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EC" w:rsidRPr="00F24B76" w:rsidRDefault="009C32EC" w:rsidP="009C32EC">
      <w:pPr>
        <w:spacing w:after="0" w:line="240" w:lineRule="auto"/>
        <w:ind w:left="142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2583C" w:rsidRDefault="0022583C" w:rsidP="009C32EC">
      <w:pPr>
        <w:pStyle w:val="a3"/>
        <w:spacing w:before="0" w:beforeAutospacing="0" w:after="0" w:afterAutospacing="0"/>
        <w:ind w:left="-540" w:right="-185"/>
        <w:jc w:val="center"/>
        <w:rPr>
          <w:b/>
          <w:bCs/>
          <w:color w:val="000000"/>
          <w:spacing w:val="-2"/>
          <w:sz w:val="32"/>
          <w:szCs w:val="32"/>
          <w:shd w:val="clear" w:color="auto" w:fill="FFFFFF"/>
        </w:rPr>
      </w:pPr>
      <w:r>
        <w:rPr>
          <w:b/>
          <w:bCs/>
          <w:noProof/>
          <w:color w:val="000000"/>
          <w:spacing w:val="-2"/>
          <w:sz w:val="32"/>
          <w:szCs w:val="32"/>
          <w:shd w:val="clear" w:color="auto" w:fill="FFFFFF"/>
        </w:rPr>
        <w:drawing>
          <wp:inline distT="0" distB="0" distL="0" distR="0">
            <wp:extent cx="5940425" cy="846973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3C" w:rsidRDefault="0022583C" w:rsidP="009C32EC">
      <w:pPr>
        <w:pStyle w:val="a3"/>
        <w:spacing w:before="0" w:beforeAutospacing="0" w:after="0" w:afterAutospacing="0"/>
        <w:ind w:left="-540" w:right="-185"/>
        <w:jc w:val="center"/>
        <w:rPr>
          <w:b/>
          <w:bCs/>
          <w:color w:val="000000"/>
          <w:spacing w:val="-2"/>
          <w:sz w:val="32"/>
          <w:szCs w:val="32"/>
          <w:shd w:val="clear" w:color="auto" w:fill="FFFFFF"/>
        </w:rPr>
      </w:pPr>
    </w:p>
    <w:p w:rsidR="0022583C" w:rsidRDefault="0022583C" w:rsidP="009C32EC">
      <w:pPr>
        <w:pStyle w:val="a3"/>
        <w:spacing w:before="0" w:beforeAutospacing="0" w:after="0" w:afterAutospacing="0"/>
        <w:ind w:left="-540" w:right="-185"/>
        <w:jc w:val="center"/>
        <w:rPr>
          <w:b/>
          <w:bCs/>
          <w:color w:val="000000"/>
          <w:spacing w:val="-2"/>
          <w:sz w:val="32"/>
          <w:szCs w:val="32"/>
          <w:shd w:val="clear" w:color="auto" w:fill="FFFFFF"/>
        </w:rPr>
      </w:pPr>
    </w:p>
    <w:tbl>
      <w:tblPr>
        <w:tblW w:w="9882" w:type="dxa"/>
        <w:tblLook w:val="04A0"/>
      </w:tblPr>
      <w:tblGrid>
        <w:gridCol w:w="4786"/>
        <w:gridCol w:w="5096"/>
      </w:tblGrid>
      <w:tr w:rsidR="0022583C" w:rsidRPr="00F24B76" w:rsidTr="00DF4220">
        <w:tc>
          <w:tcPr>
            <w:tcW w:w="4786" w:type="dxa"/>
          </w:tcPr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  </w:t>
            </w:r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СОГЛАСОВАНО</w:t>
            </w:r>
          </w:p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Педсовет</w:t>
            </w:r>
          </w:p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протокол №___ </w:t>
            </w:r>
            <w:proofErr w:type="gramStart"/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___________</w:t>
            </w:r>
          </w:p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введено в действие приказом </w:t>
            </w:r>
          </w:p>
          <w:p w:rsidR="0022583C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№______ от____________</w:t>
            </w:r>
          </w:p>
          <w:p w:rsidR="0022583C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Совет родителей</w:t>
            </w:r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2583C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протокол №___ </w:t>
            </w:r>
            <w:proofErr w:type="gramStart"/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___________</w:t>
            </w:r>
          </w:p>
          <w:p w:rsidR="0022583C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протокол №___ </w:t>
            </w:r>
            <w:proofErr w:type="gramStart"/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</w:t>
            </w:r>
            <w:proofErr w:type="gramEnd"/>
            <w:r w:rsidRPr="00F24B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___________</w:t>
            </w:r>
          </w:p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7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B76">
              <w:rPr>
                <w:rFonts w:ascii="Times New Roman" w:hAnsi="Times New Roman"/>
                <w:sz w:val="24"/>
                <w:szCs w:val="24"/>
              </w:rPr>
              <w:t>Директор МБОУ «Предуральская ООШ»</w:t>
            </w:r>
          </w:p>
          <w:p w:rsidR="0022583C" w:rsidRPr="00F24B76" w:rsidRDefault="0022583C" w:rsidP="00DF4220">
            <w:pPr>
              <w:tabs>
                <w:tab w:val="left" w:pos="8505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B76">
              <w:rPr>
                <w:rFonts w:ascii="Times New Roman" w:hAnsi="Times New Roman"/>
                <w:sz w:val="24"/>
                <w:szCs w:val="24"/>
              </w:rPr>
              <w:t>___________Е.Н.Слободскова</w:t>
            </w:r>
            <w:proofErr w:type="spellEnd"/>
          </w:p>
        </w:tc>
      </w:tr>
    </w:tbl>
    <w:p w:rsidR="009C32EC" w:rsidRDefault="009C32EC" w:rsidP="009C32EC">
      <w:pPr>
        <w:pStyle w:val="a3"/>
        <w:spacing w:before="0" w:beforeAutospacing="0" w:after="0" w:afterAutospacing="0"/>
        <w:ind w:left="-540" w:right="-185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pacing w:val="-2"/>
          <w:sz w:val="32"/>
          <w:szCs w:val="32"/>
          <w:shd w:val="clear" w:color="auto" w:fill="FFFFFF"/>
        </w:rPr>
        <w:t>Положение</w:t>
      </w:r>
    </w:p>
    <w:p w:rsidR="009C32EC" w:rsidRDefault="009C32EC" w:rsidP="009C32EC">
      <w:pPr>
        <w:pStyle w:val="a3"/>
        <w:spacing w:before="0" w:beforeAutospacing="0" w:after="0" w:afterAutospacing="0"/>
        <w:ind w:left="-540" w:right="-185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pacing w:val="-2"/>
          <w:sz w:val="32"/>
          <w:szCs w:val="32"/>
          <w:shd w:val="clear" w:color="auto" w:fill="FFFFFF"/>
        </w:rPr>
        <w:t>о Совете родителей (законных представителей) учащихся</w:t>
      </w:r>
    </w:p>
    <w:p w:rsidR="009C32EC" w:rsidRDefault="009C32EC" w:rsidP="009C32E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C32EC" w:rsidRDefault="009C32EC" w:rsidP="009C32E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Положение о Совете родителей (законных представителей) учащихся Школы разработано на основе: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1.1. Федерального Закона «Об образовании в Российской Федерации» от 29.12.2012 № 273-ФЗ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1.2. Федерального Закона от 24.07.1998 № 124-ФЗ «Об основных гарантиях прав ребенка в Российской Федерации»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 Федерального Закона от 24.06.1999 № 120-ФЗ «Об основах системы профилактики безнадзорности и правонарушений несовершеннолетних»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1.4. Устава Школы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1.5. Настоящее Положение является локальным нормативным актом, регламентирующим деятельность Совета родителей (законных представителей) обучающихся Школы.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1.6. Настоящее 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1.7. Настоящее Положение подлежит обязательному размещению на сайте Школы.</w:t>
      </w:r>
    </w:p>
    <w:p w:rsidR="00602D0D" w:rsidRDefault="009C32EC" w:rsidP="009C32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Совет родителей создается по инициативе родителей (законных представителей) несовершеннолетних обучающихся в образовательной организации</w:t>
      </w:r>
      <w:proofErr w:type="gramStart"/>
      <w:r>
        <w:rPr>
          <w:color w:val="000000"/>
          <w:sz w:val="28"/>
          <w:szCs w:val="28"/>
        </w:rPr>
        <w:t xml:space="preserve"> </w:t>
      </w:r>
      <w:r w:rsidR="0010758F">
        <w:rPr>
          <w:color w:val="000000"/>
          <w:sz w:val="28"/>
          <w:szCs w:val="28"/>
        </w:rPr>
        <w:t>.</w:t>
      </w:r>
      <w:proofErr w:type="gramEnd"/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1.9. Положение о Совете родителей принимается на Общем собрании родителей, утверждается и вводится в действие приказом руководителя образовательной организации. Изменения и дополнения в Положение вносятся в таком же порядке.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1.10. Положение о Совете родителей (далее – Положение) является локальным нормативным актом, содержащим нормы, регулирующие отношения между Школой и родительской общественностью. Совет родителей является органом общественного самоуправления и работает в тесном контакте с администрацией, педагогическим советом и другими органами самоуправления.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1.11. Состав Совета родителей – не менее 7 человек: не менее 6 человек от структурных подразделений (отделов, отделений и других), 1 заместитель </w:t>
      </w:r>
      <w:r>
        <w:rPr>
          <w:color w:val="000000"/>
          <w:sz w:val="28"/>
          <w:szCs w:val="28"/>
        </w:rPr>
        <w:lastRenderedPageBreak/>
        <w:t>руководителя по учебно-воспитательной работе, который вводится в состав Совета родителей для координации его работы.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1.12. Совет родителей возглавляет председатель. Совет родителей подчиняется и подотчетен Общему родительскому собранию.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1.13. Решения Совета родителей являются рекомендательными.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1.14. Обязательными для исполнения являются только те решения Совета родителей, в </w:t>
      </w:r>
      <w:proofErr w:type="gramStart"/>
      <w:r>
        <w:rPr>
          <w:color w:val="000000"/>
          <w:sz w:val="28"/>
          <w:szCs w:val="28"/>
        </w:rPr>
        <w:t>целях</w:t>
      </w:r>
      <w:proofErr w:type="gramEnd"/>
      <w:r>
        <w:rPr>
          <w:color w:val="000000"/>
          <w:sz w:val="28"/>
          <w:szCs w:val="28"/>
        </w:rPr>
        <w:t xml:space="preserve"> реализации которых издается приказ по образовательной организации.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1.15.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1.16. Школа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10758F" w:rsidRDefault="009C32EC" w:rsidP="009C32E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Совета родителей учащихся</w:t>
      </w:r>
      <w:r w:rsidR="0010758F" w:rsidRPr="0010758F">
        <w:rPr>
          <w:color w:val="000000"/>
          <w:sz w:val="28"/>
          <w:szCs w:val="28"/>
        </w:rPr>
        <w:t xml:space="preserve"> </w:t>
      </w:r>
    </w:p>
    <w:p w:rsidR="0010758F" w:rsidRDefault="009C32EC" w:rsidP="009C32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родителей создается с целью</w:t>
      </w:r>
      <w:r w:rsidR="0010758F">
        <w:rPr>
          <w:color w:val="000000"/>
          <w:sz w:val="28"/>
          <w:szCs w:val="28"/>
        </w:rPr>
        <w:t>:</w:t>
      </w:r>
    </w:p>
    <w:p w:rsidR="009C32EC" w:rsidRDefault="00063658" w:rsidP="000636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C32EC">
        <w:rPr>
          <w:color w:val="000000"/>
          <w:sz w:val="28"/>
          <w:szCs w:val="28"/>
        </w:rPr>
        <w:t>оказания помощи педагогическому коллективу в воспитании и обучении учащихся, обеспечении единства требований к ним.</w:t>
      </w:r>
    </w:p>
    <w:p w:rsidR="0010758F" w:rsidRDefault="00063658" w:rsidP="0006365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2.1. </w:t>
      </w:r>
      <w:r w:rsidR="0010758F">
        <w:rPr>
          <w:color w:val="000000"/>
          <w:sz w:val="28"/>
          <w:szCs w:val="28"/>
        </w:rPr>
        <w:t>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Задачи Совета родителей: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2.1. Содействие администрации образовательной организации: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 защите законных прав и интересов обучающихся;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 организации и проведении мероприятий в образовательной организации.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2.2. Обеспечение соблюдения прав родителей (законных представителей).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2.3. Организация работы с родителями (законными представителями) обучающихся образовательной организации по разъяснению их прав и обязанностей, значения всестороннего воспитания ребенка в семье.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2.4. Поддержка общественных инициатив в совершенствовании и развитии обучения, в воспитании подростков. Привлечение дополнительных средств на реализацию проектов детских, педагогических и детско-взрослых проектов Школы.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2.5. Координация деятельности родительских комитетов в классах Школы. Привлечение родительской общественности к участию в общешкольных мероприятиях.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2.6. Взаимодействие с администрацией Школы в установлении функциональных связей с учреждениями культуры и спорта для организации досуга учащихся.</w:t>
      </w:r>
    </w:p>
    <w:p w:rsidR="009C32EC" w:rsidRDefault="009C32EC" w:rsidP="009C32E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3. Функции Совета родителей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Совет родителей: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3.1. Содействует обеспечению оптимальных условий для организации образовательного процесса.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3.2. Защищает права и законные интересы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3.3. Координирует деятельность родительских комитетов структурных подразделений – при их наличии.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3.4.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3.5. Оказывает содействие в проведении мероприятий, организуемых образовательной организацией.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3.6. Участвует в подготовке образовательной организации к новому учебному году.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3.7. Оказывает помощь администрации образовательной организации в проведении Общих собраний родителей.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3.8. Рассматривает обращения в свой адрес, а также обращения по вопросам, отнесенным настоящим Положением к компетенции Совета родителей, по поручению руководителя образовательной организации.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3.9. Обсуждает локальные акты образовательной организации по вопросам, входящим в компетенцию Совета родителей.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3.11. Взаимодействует с различными организациями по вопросам сохранения и развития культурных традиций образовательной организации.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3.12. Участвует в организации выездных мероприятий образовательной организации.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3.13. Взаимодействует с другими органами самоуправления образовательной организации по вопросам, относящимся к компетенции Совета родителей.</w:t>
      </w:r>
    </w:p>
    <w:p w:rsidR="009C32EC" w:rsidRDefault="009C32EC" w:rsidP="009C32E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4. Права Совета родителей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 компетенцией, установленной настоящим Положением, Совет родителей имеет право: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4.1. Вносить предложения администрации, органам самоуправления образовательной организации и получать информацию о результатах их рассмотрения.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4.2. Обращаться за разъяснениями в различные учреждения и организации.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4.3. Заслушивать и получать информацию от администрации образовательной организации, ее органов самоуправления.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4.4. Вызывать на свои заседания родителей (законных представителей) обучающихся по представлениям (решениям) родительских комитетов структурных подразделений.</w:t>
      </w:r>
    </w:p>
    <w:p w:rsidR="0010758F" w:rsidRDefault="009C32EC" w:rsidP="001075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4.5. Принимать участие в обсуждении локальных актов образовательной организации</w:t>
      </w:r>
      <w:r w:rsidR="0010758F">
        <w:rPr>
          <w:color w:val="000000"/>
          <w:sz w:val="28"/>
          <w:szCs w:val="28"/>
        </w:rPr>
        <w:t xml:space="preserve">, </w:t>
      </w:r>
      <w:proofErr w:type="gramStart"/>
      <w:r w:rsidR="0010758F">
        <w:rPr>
          <w:color w:val="000000"/>
          <w:sz w:val="28"/>
          <w:szCs w:val="28"/>
        </w:rPr>
        <w:t>относящимся</w:t>
      </w:r>
      <w:proofErr w:type="gramEnd"/>
      <w:r w:rsidR="0010758F">
        <w:rPr>
          <w:color w:val="000000"/>
          <w:sz w:val="28"/>
          <w:szCs w:val="28"/>
        </w:rPr>
        <w:t xml:space="preserve"> к компетенции Совета родителей.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4.6. Давать разъяснения и принимать меры по рассматриваемым обращениям.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4.8. Поощрять родителей (законных представителей) обучающихся за активную работу в Совете родителей, оказание помощи в проведении мероприятий образовательной организации и т.д.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4.9. Организовывать постоянные или временные комиссии под руководством членов Совета родителей для исполнения своих функций.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4.10. </w:t>
      </w:r>
      <w:proofErr w:type="gramStart"/>
      <w:r>
        <w:rPr>
          <w:color w:val="000000"/>
          <w:sz w:val="28"/>
          <w:szCs w:val="28"/>
        </w:rPr>
        <w:t>Разрабатывать и принимать локальные акты (о родительском комитете структурного подразделения, о постоянных и временных комиссиях Совета родителей</w:t>
      </w:r>
      <w:r w:rsidR="00F6579F">
        <w:rPr>
          <w:color w:val="000000"/>
          <w:sz w:val="28"/>
          <w:szCs w:val="28"/>
        </w:rPr>
        <w:t>.</w:t>
      </w:r>
      <w:proofErr w:type="gramEnd"/>
      <w:r w:rsidR="00F6579F">
        <w:rPr>
          <w:color w:val="000000"/>
          <w:sz w:val="28"/>
          <w:szCs w:val="28"/>
        </w:rPr>
        <w:t xml:space="preserve"> </w:t>
      </w:r>
      <w:proofErr w:type="gramStart"/>
      <w:r w:rsidR="00F6579F">
        <w:rPr>
          <w:color w:val="000000"/>
          <w:sz w:val="28"/>
          <w:szCs w:val="28"/>
        </w:rPr>
        <w:t>Разработка рабочей программы воспитания и календарный план воспитательной работы</w:t>
      </w:r>
      <w:r>
        <w:rPr>
          <w:color w:val="000000"/>
          <w:sz w:val="28"/>
          <w:szCs w:val="28"/>
        </w:rPr>
        <w:t>).</w:t>
      </w:r>
      <w:proofErr w:type="gramEnd"/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4.11.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9C32EC" w:rsidRDefault="009C32EC" w:rsidP="009C32E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5. Ответственность Совета родителей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Совет родителей отвечает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5.1. Выполнение плана работы.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5.2. Выполнение решений, рекомендаций Совета родителей.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5.3. </w:t>
      </w:r>
      <w:proofErr w:type="gramStart"/>
      <w:r>
        <w:rPr>
          <w:color w:val="000000"/>
          <w:sz w:val="28"/>
          <w:szCs w:val="28"/>
        </w:rPr>
        <w:t>Установление взаимопонимания между руководством образовательной организации и родителями (законными представителями) обучающихся в вопросах семейного и общественного воспитания.</w:t>
      </w:r>
      <w:proofErr w:type="gramEnd"/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5.5. Бездействие отдельных членов Совета родителей или всего Совета.</w:t>
      </w:r>
    </w:p>
    <w:p w:rsidR="009C32EC" w:rsidRDefault="009C32EC" w:rsidP="009C32E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9C32EC" w:rsidRDefault="009C32EC" w:rsidP="009C32E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6. Порядок работы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6.1. В состав Совета родителей входят представители родителей (законных представителей) обучающихся от структурных подразделений образовательной организации. Представители в Совет родителей избираются ежегодно на Общем собрании родителей в начале учебного года.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6.2. Из своего состава Совет родителей избирает председателя и секретаря.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6.3. Совет родителей работает по разработанному и принятому им регламенту работы и плану, которые согласуются с руководителем образовательной организации.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6.4. О своей работе Совет родителей отчитывается перед Общим родительским собранием не реже одного раза в год.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6.5.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6.6. Переписка Совета родителей по вопросам, относящимся к его компетенции, ведется от имени образовательной организации, документы подписывают руководитель образовательной организации и председатель Совет родителей.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6.7. Заседание считается правомочным, если на его заседании присутствует не менее половины численного состава членов Совета родителей.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6.8. Решения Совета родителей принимаются простым большинством голосов. При равенстве голосов, решающим считается голос председателя.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6.9. При рассмотрении вопросов, связанных с учащимися, присутствие родителей (законных представителей) учащегося на заседании Совета родителей обязательно.</w:t>
      </w:r>
    </w:p>
    <w:p w:rsidR="009C32EC" w:rsidRDefault="009C32EC" w:rsidP="009C32E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7. Документация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7.1. Совет родителей ведет протоколы своих заседаний и общешкольных родительских собраний. В протоколах фиксируется ход обсуждения вопросов, предложения и замечания членов Совета родителей. Протоколы подписываются председателем.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7.2. Протоколы хранятся в канцелярии образовательной организации.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Срок хранения 3 года.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7.3. Ответственность за делопроизводство в Совете родителей возлагается на председателя Совета родителей или секретаря</w:t>
      </w:r>
    </w:p>
    <w:p w:rsidR="009C32EC" w:rsidRDefault="009C32EC" w:rsidP="009C32E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66AAB" w:rsidRDefault="00166AAB" w:rsidP="009C32EC">
      <w:pPr>
        <w:spacing w:after="0" w:line="240" w:lineRule="auto"/>
      </w:pPr>
    </w:p>
    <w:sectPr w:rsidR="00166AAB" w:rsidSect="00D2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241"/>
    <w:multiLevelType w:val="hybridMultilevel"/>
    <w:tmpl w:val="F18C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32EC"/>
    <w:rsid w:val="00063658"/>
    <w:rsid w:val="0010758F"/>
    <w:rsid w:val="001455C6"/>
    <w:rsid w:val="00166AAB"/>
    <w:rsid w:val="0022583C"/>
    <w:rsid w:val="00337FCA"/>
    <w:rsid w:val="00460937"/>
    <w:rsid w:val="00602D0D"/>
    <w:rsid w:val="008B4F45"/>
    <w:rsid w:val="00907783"/>
    <w:rsid w:val="009C32EC"/>
    <w:rsid w:val="00D26CEC"/>
    <w:rsid w:val="00F1591C"/>
    <w:rsid w:val="00F6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32EC"/>
  </w:style>
  <w:style w:type="paragraph" w:styleId="a4">
    <w:name w:val="Balloon Text"/>
    <w:basedOn w:val="a"/>
    <w:link w:val="a5"/>
    <w:uiPriority w:val="99"/>
    <w:semiHidden/>
    <w:unhideWhenUsed/>
    <w:rsid w:val="009C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2022-02-17T09:56:00Z</cp:lastPrinted>
  <dcterms:created xsi:type="dcterms:W3CDTF">2025-02-04T14:07:00Z</dcterms:created>
  <dcterms:modified xsi:type="dcterms:W3CDTF">2025-02-04T14:07:00Z</dcterms:modified>
</cp:coreProperties>
</file>