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A7" w:rsidRDefault="00BF43A7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Pr="00375CD2" w:rsidRDefault="00375CD2" w:rsidP="00375CD2">
      <w:pPr>
        <w:pStyle w:val="a3"/>
        <w:ind w:left="0"/>
        <w:jc w:val="center"/>
        <w:rPr>
          <w:noProof/>
          <w:sz w:val="52"/>
          <w:szCs w:val="52"/>
        </w:rPr>
      </w:pPr>
    </w:p>
    <w:p w:rsidR="00375CD2" w:rsidRPr="00375CD2" w:rsidRDefault="00375CD2" w:rsidP="00375CD2">
      <w:pPr>
        <w:pStyle w:val="a3"/>
        <w:tabs>
          <w:tab w:val="left" w:pos="2475"/>
        </w:tabs>
        <w:ind w:left="0"/>
        <w:jc w:val="center"/>
        <w:rPr>
          <w:noProof/>
          <w:sz w:val="40"/>
          <w:szCs w:val="40"/>
        </w:rPr>
      </w:pPr>
      <w:r w:rsidRPr="00375CD2">
        <w:rPr>
          <w:noProof/>
          <w:sz w:val="40"/>
          <w:szCs w:val="40"/>
        </w:rPr>
        <w:t>АНАЛИЗ РЕАЛИЗАЦИИ РАБОЧЕЙ ПРОГРАММЫ ВОСПИТАНИЯ В МБОУ «ПРЕДУРАЛЬСКАЯ ООШ»</w:t>
      </w:r>
    </w:p>
    <w:p w:rsidR="00375CD2" w:rsidRPr="00375CD2" w:rsidRDefault="00375CD2" w:rsidP="00375CD2">
      <w:pPr>
        <w:pStyle w:val="a3"/>
        <w:tabs>
          <w:tab w:val="left" w:pos="2475"/>
        </w:tabs>
        <w:ind w:left="0"/>
        <w:jc w:val="center"/>
        <w:rPr>
          <w:noProof/>
          <w:sz w:val="40"/>
          <w:szCs w:val="40"/>
        </w:rPr>
      </w:pPr>
      <w:r w:rsidRPr="00375CD2">
        <w:rPr>
          <w:noProof/>
          <w:sz w:val="40"/>
          <w:szCs w:val="40"/>
        </w:rPr>
        <w:t>В 2023-2024 УЧЕБНОМ ГОДУ</w:t>
      </w:r>
    </w:p>
    <w:p w:rsidR="00375CD2" w:rsidRPr="00375CD2" w:rsidRDefault="00375CD2" w:rsidP="00375CD2">
      <w:pPr>
        <w:pStyle w:val="a3"/>
        <w:ind w:left="0"/>
        <w:jc w:val="center"/>
        <w:rPr>
          <w:noProof/>
          <w:sz w:val="52"/>
          <w:szCs w:val="52"/>
        </w:rPr>
      </w:pPr>
    </w:p>
    <w:p w:rsidR="00375CD2" w:rsidRPr="00375CD2" w:rsidRDefault="00375CD2" w:rsidP="00375CD2">
      <w:pPr>
        <w:pStyle w:val="a3"/>
        <w:ind w:left="0"/>
        <w:jc w:val="center"/>
        <w:rPr>
          <w:noProof/>
          <w:sz w:val="52"/>
          <w:szCs w:val="52"/>
        </w:rPr>
      </w:pPr>
    </w:p>
    <w:p w:rsidR="00375CD2" w:rsidRPr="00375CD2" w:rsidRDefault="00375CD2" w:rsidP="00375CD2">
      <w:pPr>
        <w:pStyle w:val="a3"/>
        <w:ind w:left="0"/>
        <w:jc w:val="center"/>
        <w:rPr>
          <w:noProof/>
          <w:sz w:val="52"/>
          <w:szCs w:val="52"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375CD2" w:rsidRDefault="00375CD2">
      <w:pPr>
        <w:pStyle w:val="a3"/>
        <w:ind w:left="0"/>
        <w:rPr>
          <w:noProof/>
        </w:rPr>
      </w:pPr>
    </w:p>
    <w:p w:rsidR="00975E8F" w:rsidRDefault="00975E8F" w:rsidP="00975E8F">
      <w:pPr>
        <w:tabs>
          <w:tab w:val="left" w:pos="1905"/>
        </w:tabs>
        <w:rPr>
          <w:sz w:val="32"/>
        </w:rPr>
      </w:pPr>
    </w:p>
    <w:p w:rsidR="00975E8F" w:rsidRPr="00975E8F" w:rsidRDefault="00975E8F" w:rsidP="00975E8F">
      <w:pPr>
        <w:rPr>
          <w:sz w:val="32"/>
        </w:rPr>
      </w:pPr>
    </w:p>
    <w:p w:rsidR="00975E8F" w:rsidRPr="00975E8F" w:rsidRDefault="00975E8F" w:rsidP="00975E8F">
      <w:pPr>
        <w:rPr>
          <w:sz w:val="32"/>
        </w:rPr>
      </w:pPr>
    </w:p>
    <w:p w:rsidR="00BF43A7" w:rsidRPr="00D337E4" w:rsidRDefault="00DA4AF0" w:rsidP="00975E8F">
      <w:pPr>
        <w:tabs>
          <w:tab w:val="left" w:pos="2400"/>
        </w:tabs>
        <w:rPr>
          <w:sz w:val="28"/>
          <w:szCs w:val="28"/>
        </w:rPr>
      </w:pPr>
      <w:r w:rsidRPr="00D337E4">
        <w:rPr>
          <w:b/>
          <w:sz w:val="28"/>
          <w:szCs w:val="28"/>
        </w:rPr>
        <w:t>Главной целью воспитательной работы школы в 202</w:t>
      </w:r>
      <w:r w:rsidR="00F31947">
        <w:rPr>
          <w:b/>
          <w:sz w:val="28"/>
          <w:szCs w:val="28"/>
        </w:rPr>
        <w:t>3</w:t>
      </w:r>
      <w:r w:rsidRPr="00D337E4">
        <w:rPr>
          <w:b/>
          <w:sz w:val="28"/>
          <w:szCs w:val="28"/>
        </w:rPr>
        <w:t>-202</w:t>
      </w:r>
      <w:r w:rsidR="00F31947">
        <w:rPr>
          <w:b/>
          <w:sz w:val="28"/>
          <w:szCs w:val="28"/>
        </w:rPr>
        <w:t>4</w:t>
      </w:r>
      <w:r w:rsidRPr="00D337E4">
        <w:rPr>
          <w:b/>
          <w:sz w:val="28"/>
          <w:szCs w:val="28"/>
        </w:rPr>
        <w:t xml:space="preserve"> учебном году</w:t>
      </w:r>
      <w:r w:rsidRPr="00D337E4">
        <w:rPr>
          <w:sz w:val="28"/>
          <w:szCs w:val="28"/>
        </w:rPr>
        <w:t>является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F43A7" w:rsidRPr="00D337E4" w:rsidRDefault="00DA4AF0">
      <w:pPr>
        <w:pStyle w:val="a3"/>
        <w:spacing w:before="149"/>
        <w:ind w:right="132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МБОУ </w:t>
      </w:r>
      <w:r w:rsidR="008838BC" w:rsidRPr="00D337E4">
        <w:rPr>
          <w:sz w:val="28"/>
          <w:szCs w:val="28"/>
        </w:rPr>
        <w:t>«Предуральской ООШ»</w:t>
      </w:r>
    </w:p>
    <w:p w:rsidR="00BF43A7" w:rsidRPr="00D337E4" w:rsidRDefault="00DA4AF0">
      <w:pPr>
        <w:pStyle w:val="a3"/>
        <w:spacing w:before="151"/>
        <w:ind w:right="419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Программа направлена на приобщение обучающихся к российским традиционнымдуховным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BF43A7" w:rsidRPr="00D337E4" w:rsidRDefault="00DA4AF0">
      <w:pPr>
        <w:pStyle w:val="a3"/>
        <w:spacing w:before="1"/>
        <w:ind w:right="126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Вся воспитательная работа в202</w:t>
      </w:r>
      <w:r w:rsidR="00F31947">
        <w:rPr>
          <w:sz w:val="28"/>
          <w:szCs w:val="28"/>
        </w:rPr>
        <w:t>3</w:t>
      </w:r>
      <w:r w:rsidRPr="00D337E4">
        <w:rPr>
          <w:sz w:val="28"/>
          <w:szCs w:val="28"/>
        </w:rPr>
        <w:t>-202</w:t>
      </w:r>
      <w:r w:rsidR="00F31947">
        <w:rPr>
          <w:sz w:val="28"/>
          <w:szCs w:val="28"/>
        </w:rPr>
        <w:t>4</w:t>
      </w:r>
      <w:r w:rsidRPr="00D337E4">
        <w:rPr>
          <w:sz w:val="28"/>
          <w:szCs w:val="28"/>
        </w:rPr>
        <w:t xml:space="preserve"> учебный год проводилась согласно инвариантным и вариативным модулям: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49"/>
        <w:ind w:left="300" w:hanging="184"/>
        <w:rPr>
          <w:sz w:val="28"/>
          <w:szCs w:val="28"/>
        </w:rPr>
      </w:pPr>
      <w:r w:rsidRPr="00D337E4">
        <w:rPr>
          <w:sz w:val="28"/>
          <w:szCs w:val="28"/>
        </w:rPr>
        <w:t>«Основныешкольные</w:t>
      </w:r>
      <w:r w:rsidRPr="00D337E4">
        <w:rPr>
          <w:spacing w:val="-2"/>
          <w:sz w:val="28"/>
          <w:szCs w:val="28"/>
        </w:rPr>
        <w:t>дела»,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51"/>
        <w:ind w:left="300" w:hanging="184"/>
        <w:rPr>
          <w:sz w:val="28"/>
          <w:szCs w:val="28"/>
        </w:rPr>
      </w:pPr>
      <w:r w:rsidRPr="00D337E4">
        <w:rPr>
          <w:sz w:val="28"/>
          <w:szCs w:val="28"/>
        </w:rPr>
        <w:t>«Классное</w:t>
      </w:r>
      <w:r w:rsidRPr="00D337E4">
        <w:rPr>
          <w:spacing w:val="-2"/>
          <w:sz w:val="28"/>
          <w:szCs w:val="28"/>
        </w:rPr>
        <w:t>руководство»,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49"/>
        <w:ind w:left="300" w:hanging="184"/>
        <w:rPr>
          <w:sz w:val="28"/>
          <w:szCs w:val="28"/>
        </w:rPr>
      </w:pPr>
      <w:r w:rsidRPr="00D337E4">
        <w:rPr>
          <w:sz w:val="28"/>
          <w:szCs w:val="28"/>
        </w:rPr>
        <w:t>«Школьный</w:t>
      </w:r>
      <w:r w:rsidRPr="00D337E4">
        <w:rPr>
          <w:spacing w:val="-2"/>
          <w:sz w:val="28"/>
          <w:szCs w:val="28"/>
        </w:rPr>
        <w:t>урок»,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51"/>
        <w:ind w:left="300" w:hanging="184"/>
        <w:rPr>
          <w:sz w:val="28"/>
          <w:szCs w:val="28"/>
        </w:rPr>
      </w:pPr>
      <w:r w:rsidRPr="00D337E4">
        <w:rPr>
          <w:sz w:val="28"/>
          <w:szCs w:val="28"/>
        </w:rPr>
        <w:t>«Внеурочная</w:t>
      </w:r>
      <w:r w:rsidRPr="00D337E4">
        <w:rPr>
          <w:spacing w:val="-2"/>
          <w:sz w:val="28"/>
          <w:szCs w:val="28"/>
        </w:rPr>
        <w:t>деятельность»,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49"/>
        <w:ind w:left="300" w:hanging="184"/>
        <w:rPr>
          <w:sz w:val="28"/>
          <w:szCs w:val="28"/>
        </w:rPr>
      </w:pPr>
      <w:r w:rsidRPr="00D337E4">
        <w:rPr>
          <w:spacing w:val="-2"/>
          <w:sz w:val="28"/>
          <w:szCs w:val="28"/>
        </w:rPr>
        <w:t>«Самоуправление»,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52"/>
        <w:ind w:left="300" w:hanging="184"/>
        <w:rPr>
          <w:sz w:val="28"/>
          <w:szCs w:val="28"/>
        </w:rPr>
      </w:pPr>
      <w:r w:rsidRPr="00D337E4">
        <w:rPr>
          <w:spacing w:val="-2"/>
          <w:sz w:val="28"/>
          <w:szCs w:val="28"/>
        </w:rPr>
        <w:t>«Профориентация»,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9"/>
        </w:tabs>
        <w:spacing w:before="148"/>
        <w:ind w:left="259" w:hanging="143"/>
        <w:rPr>
          <w:sz w:val="28"/>
          <w:szCs w:val="28"/>
        </w:rPr>
      </w:pPr>
      <w:r w:rsidRPr="00D337E4">
        <w:rPr>
          <w:sz w:val="28"/>
          <w:szCs w:val="28"/>
        </w:rPr>
        <w:t>«Внешкольные</w:t>
      </w:r>
      <w:r w:rsidRPr="00D337E4">
        <w:rPr>
          <w:spacing w:val="-2"/>
          <w:sz w:val="28"/>
          <w:szCs w:val="28"/>
        </w:rPr>
        <w:t>мероприятия»,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52"/>
        <w:ind w:left="300" w:hanging="184"/>
        <w:rPr>
          <w:sz w:val="28"/>
          <w:szCs w:val="28"/>
        </w:rPr>
      </w:pPr>
      <w:r w:rsidRPr="00D337E4">
        <w:rPr>
          <w:spacing w:val="-2"/>
          <w:sz w:val="28"/>
          <w:szCs w:val="28"/>
        </w:rPr>
        <w:t>«Предметно-пространственнаясреда»,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48"/>
        <w:ind w:left="300" w:hanging="184"/>
        <w:rPr>
          <w:sz w:val="28"/>
          <w:szCs w:val="28"/>
        </w:rPr>
      </w:pPr>
      <w:r w:rsidRPr="00D337E4">
        <w:rPr>
          <w:sz w:val="28"/>
          <w:szCs w:val="28"/>
        </w:rPr>
        <w:t>«Работас</w:t>
      </w:r>
      <w:r w:rsidRPr="00D337E4">
        <w:rPr>
          <w:spacing w:val="-2"/>
          <w:sz w:val="28"/>
          <w:szCs w:val="28"/>
        </w:rPr>
        <w:t>родителями»,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52"/>
        <w:ind w:left="300" w:hanging="184"/>
        <w:rPr>
          <w:sz w:val="28"/>
          <w:szCs w:val="28"/>
        </w:rPr>
      </w:pPr>
      <w:r w:rsidRPr="00D337E4">
        <w:rPr>
          <w:sz w:val="28"/>
          <w:szCs w:val="28"/>
        </w:rPr>
        <w:t>«Профилактикаи</w:t>
      </w:r>
      <w:r w:rsidRPr="00D337E4">
        <w:rPr>
          <w:spacing w:val="-2"/>
          <w:sz w:val="28"/>
          <w:szCs w:val="28"/>
        </w:rPr>
        <w:t>безопасность»,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319"/>
        </w:tabs>
        <w:spacing w:before="148"/>
        <w:ind w:left="319" w:hanging="203"/>
        <w:rPr>
          <w:sz w:val="28"/>
          <w:szCs w:val="28"/>
        </w:rPr>
      </w:pPr>
      <w:r w:rsidRPr="00D337E4">
        <w:rPr>
          <w:sz w:val="28"/>
          <w:szCs w:val="28"/>
        </w:rPr>
        <w:t>«Социальное</w:t>
      </w:r>
      <w:r w:rsidRPr="00D337E4">
        <w:rPr>
          <w:spacing w:val="-2"/>
          <w:sz w:val="28"/>
          <w:szCs w:val="28"/>
        </w:rPr>
        <w:t>партнерство»,</w:t>
      </w:r>
    </w:p>
    <w:p w:rsidR="00BF43A7" w:rsidRPr="00D337E4" w:rsidRDefault="00DA4AF0">
      <w:pPr>
        <w:pStyle w:val="a4"/>
        <w:numPr>
          <w:ilvl w:val="0"/>
          <w:numId w:val="6"/>
        </w:numPr>
        <w:tabs>
          <w:tab w:val="left" w:pos="300"/>
        </w:tabs>
        <w:spacing w:before="152"/>
        <w:ind w:left="300" w:hanging="184"/>
        <w:rPr>
          <w:sz w:val="28"/>
          <w:szCs w:val="28"/>
        </w:rPr>
      </w:pPr>
      <w:r w:rsidRPr="00D337E4">
        <w:rPr>
          <w:sz w:val="28"/>
          <w:szCs w:val="28"/>
        </w:rPr>
        <w:t>«Детскиеобщественные</w:t>
      </w:r>
      <w:r w:rsidRPr="00D337E4">
        <w:rPr>
          <w:spacing w:val="-2"/>
          <w:sz w:val="28"/>
          <w:szCs w:val="28"/>
        </w:rPr>
        <w:t>объединения»,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9"/>
        </w:tabs>
        <w:spacing w:before="149"/>
        <w:ind w:left="259" w:hanging="143"/>
        <w:rPr>
          <w:sz w:val="28"/>
          <w:szCs w:val="28"/>
        </w:rPr>
      </w:pPr>
      <w:r w:rsidRPr="00D337E4">
        <w:rPr>
          <w:sz w:val="28"/>
          <w:szCs w:val="28"/>
        </w:rPr>
        <w:t>«Школьныйспортивный</w:t>
      </w:r>
      <w:r w:rsidRPr="00D337E4">
        <w:rPr>
          <w:spacing w:val="-2"/>
          <w:sz w:val="28"/>
          <w:szCs w:val="28"/>
        </w:rPr>
        <w:t>клуб».</w:t>
      </w:r>
    </w:p>
    <w:p w:rsidR="00BF43A7" w:rsidRPr="00D337E4" w:rsidRDefault="00DA4AF0">
      <w:pPr>
        <w:pStyle w:val="1"/>
        <w:spacing w:before="156"/>
        <w:ind w:left="570"/>
        <w:rPr>
          <w:sz w:val="28"/>
          <w:szCs w:val="28"/>
        </w:rPr>
      </w:pPr>
      <w:r w:rsidRPr="00D337E4">
        <w:rPr>
          <w:sz w:val="28"/>
          <w:szCs w:val="28"/>
        </w:rPr>
        <w:t>МОДУЛЬ«ОСНОВНЫЕШКОЛЬНЫЕ</w:t>
      </w:r>
      <w:r w:rsidRPr="00D337E4">
        <w:rPr>
          <w:spacing w:val="-2"/>
          <w:sz w:val="28"/>
          <w:szCs w:val="28"/>
        </w:rPr>
        <w:t xml:space="preserve"> ДЕЛА»</w:t>
      </w:r>
    </w:p>
    <w:p w:rsidR="00BF43A7" w:rsidRPr="00D337E4" w:rsidRDefault="00DA4AF0">
      <w:pPr>
        <w:pStyle w:val="a3"/>
        <w:spacing w:before="144"/>
        <w:ind w:right="127" w:firstLine="708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Ключевые дела – это главные традиционные 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BF43A7" w:rsidRPr="00D337E4" w:rsidRDefault="00DA4AF0">
      <w:pPr>
        <w:pStyle w:val="a3"/>
        <w:ind w:right="121" w:firstLine="708"/>
        <w:jc w:val="both"/>
        <w:rPr>
          <w:sz w:val="28"/>
          <w:szCs w:val="28"/>
        </w:rPr>
      </w:pPr>
      <w:r w:rsidRPr="00D337E4">
        <w:rPr>
          <w:sz w:val="28"/>
          <w:szCs w:val="28"/>
        </w:rPr>
        <w:lastRenderedPageBreak/>
        <w:t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 такие как:</w:t>
      </w:r>
    </w:p>
    <w:p w:rsidR="00BF43A7" w:rsidRPr="00D337E4" w:rsidRDefault="00DA4AF0">
      <w:pPr>
        <w:pStyle w:val="a3"/>
        <w:rPr>
          <w:sz w:val="28"/>
          <w:szCs w:val="28"/>
        </w:rPr>
      </w:pPr>
      <w:r w:rsidRPr="00D337E4">
        <w:rPr>
          <w:sz w:val="28"/>
          <w:szCs w:val="28"/>
        </w:rPr>
        <w:t>-День</w:t>
      </w:r>
      <w:r w:rsidRPr="00D337E4">
        <w:rPr>
          <w:spacing w:val="-2"/>
          <w:sz w:val="28"/>
          <w:szCs w:val="28"/>
        </w:rPr>
        <w:t>Знаний;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ЦеремонияподнятияГосударственногофлагаРФиисполнениегимна</w:t>
      </w:r>
      <w:r w:rsidRPr="00D337E4">
        <w:rPr>
          <w:spacing w:val="-5"/>
          <w:sz w:val="28"/>
          <w:szCs w:val="28"/>
        </w:rPr>
        <w:t>РФ</w:t>
      </w:r>
    </w:p>
    <w:p w:rsidR="00BF43A7" w:rsidRPr="00D337E4" w:rsidRDefault="00DA4AF0" w:rsidP="008838BC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МероприятиякДнюсолидарностивборьбес</w:t>
      </w:r>
      <w:r w:rsidRPr="00D337E4">
        <w:rPr>
          <w:spacing w:val="-2"/>
          <w:sz w:val="28"/>
          <w:szCs w:val="28"/>
        </w:rPr>
        <w:t>терроризмом: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spacing w:before="1"/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Деньучителявшколе«Об учителяхс</w:t>
      </w:r>
      <w:r w:rsidRPr="00D337E4">
        <w:rPr>
          <w:spacing w:val="-2"/>
          <w:sz w:val="28"/>
          <w:szCs w:val="28"/>
        </w:rPr>
        <w:t>любовью»,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Деньматери«Мирначинаетсяс</w:t>
      </w:r>
      <w:r w:rsidRPr="00D337E4">
        <w:rPr>
          <w:spacing w:val="-2"/>
          <w:sz w:val="28"/>
          <w:szCs w:val="28"/>
        </w:rPr>
        <w:t>матери»,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ПразднованиеНовогогода «Пустьпраздниквсемподарит</w:t>
      </w:r>
      <w:r w:rsidRPr="00D337E4">
        <w:rPr>
          <w:spacing w:val="-2"/>
          <w:sz w:val="28"/>
          <w:szCs w:val="28"/>
        </w:rPr>
        <w:t>чудо!»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Вечервстречи</w:t>
      </w:r>
      <w:r w:rsidRPr="00D337E4">
        <w:rPr>
          <w:spacing w:val="-2"/>
          <w:sz w:val="28"/>
          <w:szCs w:val="28"/>
        </w:rPr>
        <w:t xml:space="preserve"> выпускников</w:t>
      </w:r>
    </w:p>
    <w:p w:rsidR="00BF43A7" w:rsidRDefault="00BF43A7">
      <w:pPr>
        <w:rPr>
          <w:sz w:val="28"/>
          <w:szCs w:val="28"/>
        </w:rPr>
      </w:pPr>
    </w:p>
    <w:p w:rsidR="00BF43A7" w:rsidRPr="00D337E4" w:rsidRDefault="00DA4AF0" w:rsidP="00F31947">
      <w:pPr>
        <w:tabs>
          <w:tab w:val="left" w:pos="2025"/>
        </w:tabs>
        <w:rPr>
          <w:sz w:val="28"/>
          <w:szCs w:val="28"/>
        </w:rPr>
      </w:pPr>
      <w:r w:rsidRPr="00D337E4">
        <w:rPr>
          <w:sz w:val="28"/>
          <w:szCs w:val="28"/>
        </w:rPr>
        <w:t>Мероприятиямесячникавоенно-патриотическоговоспитанияиспортивно-оздоровительной</w:t>
      </w:r>
      <w:r w:rsidRPr="00D337E4">
        <w:rPr>
          <w:spacing w:val="-2"/>
          <w:sz w:val="28"/>
          <w:szCs w:val="28"/>
        </w:rPr>
        <w:t>работы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Мероприятия,посвященные8</w:t>
      </w:r>
      <w:r w:rsidRPr="00D337E4">
        <w:rPr>
          <w:spacing w:val="-2"/>
          <w:sz w:val="28"/>
          <w:szCs w:val="28"/>
        </w:rPr>
        <w:t>марта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Смотрстрояипесни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Мероприятия,посвященныепразднованиюПобедыв</w:t>
      </w:r>
      <w:r w:rsidRPr="00D337E4">
        <w:rPr>
          <w:spacing w:val="-5"/>
          <w:sz w:val="28"/>
          <w:szCs w:val="28"/>
        </w:rPr>
        <w:t>Вов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Праздник«Последний</w:t>
      </w:r>
      <w:r w:rsidRPr="00D337E4">
        <w:rPr>
          <w:spacing w:val="-2"/>
          <w:sz w:val="28"/>
          <w:szCs w:val="28"/>
        </w:rPr>
        <w:t>звонок»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9"/>
        </w:tabs>
        <w:ind w:left="259" w:hanging="143"/>
        <w:rPr>
          <w:sz w:val="28"/>
          <w:szCs w:val="28"/>
        </w:rPr>
      </w:pPr>
      <w:r w:rsidRPr="00D337E4">
        <w:rPr>
          <w:sz w:val="28"/>
          <w:szCs w:val="28"/>
        </w:rPr>
        <w:t>«Церемониянаграждения</w:t>
      </w:r>
      <w:r w:rsidRPr="00D337E4">
        <w:rPr>
          <w:spacing w:val="-2"/>
          <w:sz w:val="28"/>
          <w:szCs w:val="28"/>
        </w:rPr>
        <w:t>«Признание»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Выпускной</w:t>
      </w:r>
      <w:r w:rsidRPr="00D337E4">
        <w:rPr>
          <w:spacing w:val="-4"/>
          <w:sz w:val="28"/>
          <w:szCs w:val="28"/>
        </w:rPr>
        <w:t>вечер</w:t>
      </w:r>
    </w:p>
    <w:p w:rsidR="00BF43A7" w:rsidRPr="00D337E4" w:rsidRDefault="00BF43A7">
      <w:pPr>
        <w:pStyle w:val="a3"/>
        <w:spacing w:before="120"/>
        <w:ind w:left="0"/>
        <w:rPr>
          <w:sz w:val="28"/>
          <w:szCs w:val="28"/>
        </w:rPr>
      </w:pPr>
    </w:p>
    <w:p w:rsidR="00BF43A7" w:rsidRPr="00D337E4" w:rsidRDefault="00DA4AF0">
      <w:pPr>
        <w:pStyle w:val="1"/>
        <w:ind w:left="2"/>
        <w:rPr>
          <w:sz w:val="28"/>
          <w:szCs w:val="28"/>
        </w:rPr>
      </w:pPr>
      <w:r w:rsidRPr="00D337E4">
        <w:rPr>
          <w:sz w:val="28"/>
          <w:szCs w:val="28"/>
        </w:rPr>
        <w:t>МОДУЛЬ«КЛАССНОЕ</w:t>
      </w:r>
      <w:r w:rsidRPr="00D337E4">
        <w:rPr>
          <w:spacing w:val="-2"/>
          <w:sz w:val="28"/>
          <w:szCs w:val="28"/>
        </w:rPr>
        <w:t>РУКОВОДСТВО»</w:t>
      </w:r>
    </w:p>
    <w:p w:rsidR="00BF43A7" w:rsidRPr="00D337E4" w:rsidRDefault="00DA4AF0">
      <w:pPr>
        <w:pStyle w:val="a3"/>
        <w:spacing w:before="147"/>
        <w:ind w:right="125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 В школе работают </w:t>
      </w:r>
      <w:r w:rsidR="00C95823" w:rsidRPr="00D337E4">
        <w:rPr>
          <w:sz w:val="28"/>
          <w:szCs w:val="28"/>
        </w:rPr>
        <w:t>7</w:t>
      </w:r>
      <w:r w:rsidRPr="00D337E4">
        <w:rPr>
          <w:sz w:val="28"/>
          <w:szCs w:val="28"/>
        </w:rPr>
        <w:t xml:space="preserve"> классных руководителей</w:t>
      </w:r>
      <w:r w:rsidR="00C95823" w:rsidRPr="00D337E4">
        <w:rPr>
          <w:spacing w:val="40"/>
          <w:sz w:val="28"/>
          <w:szCs w:val="28"/>
        </w:rPr>
        <w:t>.</w:t>
      </w:r>
    </w:p>
    <w:p w:rsidR="00C95823" w:rsidRPr="00D337E4" w:rsidRDefault="00DA4AF0" w:rsidP="00C95823">
      <w:pPr>
        <w:pStyle w:val="a3"/>
        <w:spacing w:before="152"/>
        <w:ind w:right="120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каждыми каникулами и на протяжении всего учебного годапроводился инструктаж с учащимися по правилам безопасности. </w:t>
      </w:r>
    </w:p>
    <w:p w:rsidR="00BF43A7" w:rsidRPr="00D337E4" w:rsidRDefault="00DA4AF0">
      <w:pPr>
        <w:pStyle w:val="a3"/>
        <w:spacing w:before="149" w:line="369" w:lineRule="auto"/>
        <w:ind w:left="296" w:right="782" w:hanging="120"/>
        <w:rPr>
          <w:sz w:val="28"/>
          <w:szCs w:val="28"/>
        </w:rPr>
      </w:pPr>
      <w:r w:rsidRPr="00D337E4">
        <w:rPr>
          <w:sz w:val="28"/>
          <w:szCs w:val="28"/>
        </w:rPr>
        <w:t>Сданы отчёты по воспитательной работе с классом за каждую четверть.</w:t>
      </w:r>
    </w:p>
    <w:p w:rsidR="00BF43A7" w:rsidRPr="00D337E4" w:rsidRDefault="00DA4AF0">
      <w:pPr>
        <w:pStyle w:val="1"/>
        <w:spacing w:before="7"/>
        <w:ind w:left="5"/>
        <w:rPr>
          <w:sz w:val="28"/>
          <w:szCs w:val="28"/>
        </w:rPr>
      </w:pPr>
      <w:r w:rsidRPr="00D337E4">
        <w:rPr>
          <w:sz w:val="28"/>
          <w:szCs w:val="28"/>
        </w:rPr>
        <w:t xml:space="preserve">МОДУЛЬ </w:t>
      </w:r>
      <w:r w:rsidRPr="00D337E4">
        <w:rPr>
          <w:spacing w:val="-2"/>
          <w:sz w:val="28"/>
          <w:szCs w:val="28"/>
        </w:rPr>
        <w:t>«САМОУПРАВЛЕНИЕ»</w:t>
      </w:r>
    </w:p>
    <w:p w:rsidR="00BF43A7" w:rsidRPr="00D337E4" w:rsidRDefault="00DA4AF0">
      <w:pPr>
        <w:pStyle w:val="a3"/>
        <w:spacing w:before="144"/>
        <w:ind w:right="120" w:firstLine="42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Втечениеучебногогодавшколефункционировал Советучащихся–органшкольного ученическогосамоуправления,который участвуетв планированииобщешкольныхдел и их организации.</w:t>
      </w:r>
    </w:p>
    <w:p w:rsidR="00BF43A7" w:rsidRPr="00D337E4" w:rsidRDefault="00DA4AF0">
      <w:pPr>
        <w:pStyle w:val="a3"/>
        <w:ind w:left="476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Школьноеученическоесамоуправлениеосуществлялосьчерезработу</w:t>
      </w:r>
      <w:r w:rsidRPr="00D337E4">
        <w:rPr>
          <w:spacing w:val="-2"/>
          <w:sz w:val="28"/>
          <w:szCs w:val="28"/>
        </w:rPr>
        <w:t>секторов:</w:t>
      </w:r>
    </w:p>
    <w:p w:rsidR="00BF43A7" w:rsidRPr="00D337E4" w:rsidRDefault="00DA4AF0">
      <w:pPr>
        <w:pStyle w:val="a4"/>
        <w:numPr>
          <w:ilvl w:val="0"/>
          <w:numId w:val="4"/>
        </w:numPr>
        <w:tabs>
          <w:tab w:val="left" w:pos="328"/>
        </w:tabs>
        <w:ind w:left="328" w:hanging="212"/>
        <w:rPr>
          <w:sz w:val="28"/>
          <w:szCs w:val="28"/>
        </w:rPr>
      </w:pPr>
      <w:r w:rsidRPr="00D337E4">
        <w:rPr>
          <w:sz w:val="28"/>
          <w:szCs w:val="28"/>
        </w:rPr>
        <w:t xml:space="preserve">наукии </w:t>
      </w:r>
      <w:r w:rsidRPr="00D337E4">
        <w:rPr>
          <w:spacing w:val="-2"/>
          <w:sz w:val="28"/>
          <w:szCs w:val="28"/>
        </w:rPr>
        <w:t>образования;</w:t>
      </w:r>
    </w:p>
    <w:p w:rsidR="00BF43A7" w:rsidRPr="00D337E4" w:rsidRDefault="00DA4AF0">
      <w:pPr>
        <w:pStyle w:val="a4"/>
        <w:numPr>
          <w:ilvl w:val="0"/>
          <w:numId w:val="4"/>
        </w:numPr>
        <w:tabs>
          <w:tab w:val="left" w:pos="328"/>
        </w:tabs>
        <w:ind w:left="328" w:hanging="212"/>
        <w:rPr>
          <w:sz w:val="28"/>
          <w:szCs w:val="28"/>
        </w:rPr>
      </w:pPr>
      <w:r w:rsidRPr="00D337E4">
        <w:rPr>
          <w:sz w:val="28"/>
          <w:szCs w:val="28"/>
        </w:rPr>
        <w:t>культурыи</w:t>
      </w:r>
      <w:r w:rsidRPr="00D337E4">
        <w:rPr>
          <w:spacing w:val="-2"/>
          <w:sz w:val="28"/>
          <w:szCs w:val="28"/>
        </w:rPr>
        <w:t xml:space="preserve"> досуга;</w:t>
      </w:r>
    </w:p>
    <w:p w:rsidR="00BF43A7" w:rsidRPr="00D337E4" w:rsidRDefault="00DA4AF0">
      <w:pPr>
        <w:pStyle w:val="a4"/>
        <w:numPr>
          <w:ilvl w:val="0"/>
          <w:numId w:val="4"/>
        </w:numPr>
        <w:tabs>
          <w:tab w:val="left" w:pos="328"/>
        </w:tabs>
        <w:ind w:left="328" w:hanging="212"/>
        <w:rPr>
          <w:sz w:val="28"/>
          <w:szCs w:val="28"/>
        </w:rPr>
      </w:pPr>
      <w:r w:rsidRPr="00D337E4">
        <w:rPr>
          <w:sz w:val="28"/>
          <w:szCs w:val="28"/>
        </w:rPr>
        <w:t xml:space="preserve">спортаи </w:t>
      </w:r>
      <w:r w:rsidRPr="00D337E4">
        <w:rPr>
          <w:spacing w:val="-2"/>
          <w:sz w:val="28"/>
          <w:szCs w:val="28"/>
        </w:rPr>
        <w:t>здравоохранения;</w:t>
      </w:r>
    </w:p>
    <w:p w:rsidR="00BF43A7" w:rsidRPr="00D337E4" w:rsidRDefault="00DA4AF0">
      <w:pPr>
        <w:pStyle w:val="a4"/>
        <w:numPr>
          <w:ilvl w:val="0"/>
          <w:numId w:val="4"/>
        </w:numPr>
        <w:tabs>
          <w:tab w:val="left" w:pos="328"/>
        </w:tabs>
        <w:ind w:left="328" w:hanging="212"/>
        <w:rPr>
          <w:sz w:val="28"/>
          <w:szCs w:val="28"/>
        </w:rPr>
      </w:pPr>
      <w:r w:rsidRPr="00D337E4">
        <w:rPr>
          <w:spacing w:val="-2"/>
          <w:sz w:val="28"/>
          <w:szCs w:val="28"/>
        </w:rPr>
        <w:t>пресс-центр;</w:t>
      </w:r>
    </w:p>
    <w:p w:rsidR="00BF43A7" w:rsidRPr="00D337E4" w:rsidRDefault="00DA4AF0">
      <w:pPr>
        <w:pStyle w:val="a4"/>
        <w:numPr>
          <w:ilvl w:val="0"/>
          <w:numId w:val="4"/>
        </w:numPr>
        <w:tabs>
          <w:tab w:val="left" w:pos="328"/>
        </w:tabs>
        <w:spacing w:before="60"/>
        <w:ind w:left="328" w:hanging="212"/>
        <w:rPr>
          <w:sz w:val="28"/>
          <w:szCs w:val="28"/>
        </w:rPr>
      </w:pPr>
      <w:r w:rsidRPr="00D337E4">
        <w:rPr>
          <w:spacing w:val="-2"/>
          <w:sz w:val="28"/>
          <w:szCs w:val="28"/>
        </w:rPr>
        <w:t>правопорядка;</w:t>
      </w:r>
    </w:p>
    <w:p w:rsidR="00BF43A7" w:rsidRPr="00D337E4" w:rsidRDefault="00DA4AF0">
      <w:pPr>
        <w:pStyle w:val="a4"/>
        <w:numPr>
          <w:ilvl w:val="0"/>
          <w:numId w:val="4"/>
        </w:numPr>
        <w:tabs>
          <w:tab w:val="left" w:pos="328"/>
        </w:tabs>
        <w:ind w:left="328" w:hanging="212"/>
        <w:rPr>
          <w:sz w:val="28"/>
          <w:szCs w:val="28"/>
        </w:rPr>
      </w:pPr>
      <w:r w:rsidRPr="00D337E4">
        <w:rPr>
          <w:sz w:val="28"/>
          <w:szCs w:val="28"/>
        </w:rPr>
        <w:t>трудаи</w:t>
      </w:r>
      <w:r w:rsidRPr="00D337E4">
        <w:rPr>
          <w:spacing w:val="-2"/>
          <w:sz w:val="28"/>
          <w:szCs w:val="28"/>
        </w:rPr>
        <w:t>заботы.</w:t>
      </w:r>
    </w:p>
    <w:p w:rsidR="00BF43A7" w:rsidRPr="00D337E4" w:rsidRDefault="00DA4AF0">
      <w:pPr>
        <w:pStyle w:val="a3"/>
        <w:ind w:firstLine="360"/>
        <w:rPr>
          <w:sz w:val="28"/>
          <w:szCs w:val="28"/>
        </w:rPr>
      </w:pPr>
      <w:r w:rsidRPr="00D337E4">
        <w:rPr>
          <w:sz w:val="28"/>
          <w:szCs w:val="28"/>
        </w:rPr>
        <w:t>Втечение всего учебного года Совет учащихся старался проявлять инициативу и выполнять свои обязанности согласно своему плану работы. Работу Совета учащихся можно оценить как хорошую.</w:t>
      </w:r>
    </w:p>
    <w:p w:rsidR="00BF43A7" w:rsidRPr="00D337E4" w:rsidRDefault="00BF43A7">
      <w:pPr>
        <w:pStyle w:val="a3"/>
        <w:spacing w:before="120"/>
        <w:ind w:left="0"/>
        <w:rPr>
          <w:sz w:val="28"/>
          <w:szCs w:val="28"/>
        </w:rPr>
      </w:pPr>
    </w:p>
    <w:p w:rsidR="00D337E4" w:rsidRDefault="00D337E4">
      <w:pPr>
        <w:pStyle w:val="1"/>
        <w:ind w:left="0"/>
        <w:rPr>
          <w:sz w:val="28"/>
          <w:szCs w:val="28"/>
        </w:rPr>
      </w:pPr>
    </w:p>
    <w:p w:rsidR="00D337E4" w:rsidRDefault="00D337E4">
      <w:pPr>
        <w:pStyle w:val="1"/>
        <w:ind w:left="0"/>
        <w:rPr>
          <w:sz w:val="28"/>
          <w:szCs w:val="28"/>
        </w:rPr>
      </w:pPr>
    </w:p>
    <w:p w:rsidR="00D337E4" w:rsidRDefault="00D337E4">
      <w:pPr>
        <w:pStyle w:val="1"/>
        <w:ind w:left="0"/>
        <w:rPr>
          <w:sz w:val="28"/>
          <w:szCs w:val="28"/>
        </w:rPr>
      </w:pPr>
    </w:p>
    <w:p w:rsidR="00BF43A7" w:rsidRPr="00D337E4" w:rsidRDefault="00DA4AF0">
      <w:pPr>
        <w:pStyle w:val="1"/>
        <w:ind w:left="0"/>
        <w:rPr>
          <w:sz w:val="28"/>
          <w:szCs w:val="28"/>
        </w:rPr>
      </w:pPr>
      <w:r w:rsidRPr="00D337E4">
        <w:rPr>
          <w:sz w:val="28"/>
          <w:szCs w:val="28"/>
        </w:rPr>
        <w:t>МОДУЛЬ«ШКОЛЬНЫЙ</w:t>
      </w:r>
      <w:r w:rsidRPr="00D337E4">
        <w:rPr>
          <w:spacing w:val="-4"/>
          <w:sz w:val="28"/>
          <w:szCs w:val="28"/>
        </w:rPr>
        <w:t>УРОК»</w:t>
      </w:r>
    </w:p>
    <w:p w:rsidR="00BF43A7" w:rsidRPr="00D337E4" w:rsidRDefault="00DA4AF0">
      <w:pPr>
        <w:pStyle w:val="a3"/>
        <w:spacing w:before="147"/>
        <w:ind w:right="133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Воспитательный потенциал урока были остается неотъемлемой частью воспитательной работы в </w:t>
      </w:r>
      <w:r w:rsidRPr="00D337E4">
        <w:rPr>
          <w:spacing w:val="-2"/>
          <w:sz w:val="28"/>
          <w:szCs w:val="28"/>
        </w:rPr>
        <w:t>школе.</w:t>
      </w:r>
    </w:p>
    <w:p w:rsidR="00BF43A7" w:rsidRPr="00D337E4" w:rsidRDefault="00DA4AF0">
      <w:pPr>
        <w:pStyle w:val="a3"/>
        <w:tabs>
          <w:tab w:val="left" w:pos="5247"/>
        </w:tabs>
        <w:ind w:right="123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Порезультатаманализапосещенияуроковпедагогов,самоанализовклассныхруководителей повоспитательной работе, результатам наблюдения за формами общения педагогов собучающимися можно сказать, что педагоги используют различные формы урока (урок - тестирование, урок - исследование). Широко применяются интерактивные формы работы. В концеурока учителя организовываютмини-дискуссии,викторины. Наиболее распространена работа обучающихсявмалых группах (приемы «Учимся сообща», «Мозговой штурм»</w:t>
      </w:r>
      <w:r w:rsidRPr="00D337E4">
        <w:rPr>
          <w:spacing w:val="-2"/>
          <w:sz w:val="28"/>
          <w:szCs w:val="28"/>
        </w:rPr>
        <w:t>).</w:t>
      </w:r>
    </w:p>
    <w:p w:rsidR="00BF43A7" w:rsidRPr="00D337E4" w:rsidRDefault="00DA4AF0">
      <w:pPr>
        <w:pStyle w:val="a3"/>
        <w:ind w:left="416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Учителяумелоиспользуютвоспитательныевозможности предметногосодержания</w:t>
      </w:r>
      <w:r w:rsidRPr="00D337E4">
        <w:rPr>
          <w:spacing w:val="-2"/>
          <w:sz w:val="28"/>
          <w:szCs w:val="28"/>
        </w:rPr>
        <w:t>урока.</w:t>
      </w:r>
    </w:p>
    <w:p w:rsidR="00BF43A7" w:rsidRPr="00D337E4" w:rsidRDefault="00DA4AF0">
      <w:pPr>
        <w:pStyle w:val="a3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Инициируютиподдерживаютинициативуиисследовательскую</w:t>
      </w:r>
      <w:r w:rsidRPr="00D337E4">
        <w:rPr>
          <w:spacing w:val="-2"/>
          <w:sz w:val="28"/>
          <w:szCs w:val="28"/>
        </w:rPr>
        <w:t>деятельность.</w:t>
      </w:r>
    </w:p>
    <w:p w:rsidR="00BF43A7" w:rsidRPr="00D337E4" w:rsidRDefault="00DA4AF0">
      <w:pPr>
        <w:pStyle w:val="a3"/>
        <w:ind w:right="122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Учителя используют воспитательные компоненты своих уроков в соответствии сихтематикой, формойорганизациидеятельностидетей,их индивидуальнымии возрастнымиособенностями. Однако качество реализации воспитательного компонента уроков находится на среднем уровне. Педагоги слабо используют возможности интегрированных уроков, музейных уроков, уроков- экскурсий и т.п.</w:t>
      </w:r>
    </w:p>
    <w:p w:rsidR="00BF43A7" w:rsidRPr="00D337E4" w:rsidRDefault="00BF43A7">
      <w:pPr>
        <w:pStyle w:val="a3"/>
        <w:spacing w:before="154"/>
        <w:ind w:left="0"/>
        <w:rPr>
          <w:sz w:val="28"/>
          <w:szCs w:val="28"/>
        </w:rPr>
      </w:pPr>
    </w:p>
    <w:p w:rsidR="00A64FF0" w:rsidRPr="00D337E4" w:rsidRDefault="00A64FF0">
      <w:pPr>
        <w:pStyle w:val="1"/>
        <w:ind w:left="6"/>
        <w:rPr>
          <w:sz w:val="28"/>
          <w:szCs w:val="28"/>
        </w:rPr>
      </w:pPr>
    </w:p>
    <w:p w:rsidR="00BF43A7" w:rsidRPr="00D337E4" w:rsidRDefault="00DA4AF0" w:rsidP="00D337E4">
      <w:pPr>
        <w:pStyle w:val="1"/>
        <w:ind w:left="0"/>
        <w:jc w:val="left"/>
        <w:rPr>
          <w:sz w:val="28"/>
          <w:szCs w:val="28"/>
        </w:rPr>
      </w:pPr>
      <w:r w:rsidRPr="00D337E4">
        <w:rPr>
          <w:sz w:val="28"/>
          <w:szCs w:val="28"/>
        </w:rPr>
        <w:t>МОДУЛЬ«ВНЕУРОЧНАЯ</w:t>
      </w:r>
      <w:r w:rsidRPr="00D337E4">
        <w:rPr>
          <w:spacing w:val="-2"/>
          <w:sz w:val="28"/>
          <w:szCs w:val="28"/>
        </w:rPr>
        <w:t>ДЕЯТЕЛЬНОСТЬ»</w:t>
      </w:r>
    </w:p>
    <w:p w:rsidR="00BF43A7" w:rsidRPr="00D337E4" w:rsidRDefault="00DA4AF0">
      <w:pPr>
        <w:pStyle w:val="a3"/>
        <w:spacing w:before="147"/>
        <w:ind w:right="123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Важным звеном в системе воспитательной работы школы является система внеурочной деятельности и дополнительного образования. Для развития личности ученика, готовности учащихся использовать усвоенные знания, умения и способы деятельности в реальной жизни, для решения практических задач организована кружковая работа по интересам. Часы, используемые на эту работу, способствуют расширению умственного кругозора ребенка, развитию творческих способностей, обеспечивают повышенный уровень изучения отдельных предметов.</w:t>
      </w:r>
    </w:p>
    <w:p w:rsidR="00BF43A7" w:rsidRPr="00D337E4" w:rsidRDefault="00DA4AF0">
      <w:pPr>
        <w:pStyle w:val="a3"/>
        <w:ind w:right="129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Педагоги школы старались создать условия для удовлетворения потребностей детей, их самовыражения и самоопределения, предоставить свободный выбор учащимся дополнительных образовательных направлений, выявить и поддержать одаренных детей, а также создать ситуации для успешной деятельности каждого ученика, с учетом того, что не все дети обладают одинаковыми способностями и возможностями.</w:t>
      </w:r>
    </w:p>
    <w:p w:rsidR="00BF43A7" w:rsidRPr="00D337E4" w:rsidRDefault="00A64FF0">
      <w:pPr>
        <w:pStyle w:val="a3"/>
        <w:ind w:right="121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П</w:t>
      </w:r>
      <w:r w:rsidR="00DA4AF0" w:rsidRPr="00D337E4">
        <w:rPr>
          <w:sz w:val="28"/>
          <w:szCs w:val="28"/>
        </w:rPr>
        <w:t>едагоги проводили работу по сохранности контингента обучающихся во внеурочной деятельности через:</w:t>
      </w:r>
    </w:p>
    <w:p w:rsidR="00BF43A7" w:rsidRPr="00D337E4" w:rsidRDefault="00DA4AF0">
      <w:pPr>
        <w:pStyle w:val="a4"/>
        <w:numPr>
          <w:ilvl w:val="0"/>
          <w:numId w:val="4"/>
        </w:numPr>
        <w:tabs>
          <w:tab w:val="left" w:pos="268"/>
        </w:tabs>
        <w:spacing w:before="3" w:line="237" w:lineRule="auto"/>
        <w:ind w:right="133" w:firstLine="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вовлечение обучающихся в активную научную, конкурсную, концертную, соревновательную </w:t>
      </w:r>
      <w:r w:rsidRPr="00D337E4">
        <w:rPr>
          <w:spacing w:val="-2"/>
          <w:sz w:val="28"/>
          <w:szCs w:val="28"/>
        </w:rPr>
        <w:t>деятельность;</w:t>
      </w:r>
    </w:p>
    <w:p w:rsidR="00BF43A7" w:rsidRPr="00D337E4" w:rsidRDefault="00DA4AF0">
      <w:pPr>
        <w:pStyle w:val="a4"/>
        <w:numPr>
          <w:ilvl w:val="0"/>
          <w:numId w:val="4"/>
        </w:numPr>
        <w:tabs>
          <w:tab w:val="left" w:pos="268"/>
        </w:tabs>
        <w:spacing w:before="1"/>
        <w:ind w:right="124" w:firstLine="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создание доброжелательной и комфортной атмосферы назанятиях внеурочной деятельности, создание ситуации успеха для каждого ученика.</w:t>
      </w:r>
    </w:p>
    <w:p w:rsidR="00BF43A7" w:rsidRPr="00D337E4" w:rsidRDefault="00DA4AF0">
      <w:pPr>
        <w:pStyle w:val="a3"/>
        <w:ind w:right="126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Анализ показал, что учащиеся вовлечены в интересную и полезную для них деятельность. На занятиях внеурочной деятельности учащиеся получают возможность самореализоваться, развивают личностные качества, участвуют в социально значимых делах.</w:t>
      </w:r>
    </w:p>
    <w:p w:rsidR="00BF43A7" w:rsidRPr="00D337E4" w:rsidRDefault="00BF43A7">
      <w:pPr>
        <w:pStyle w:val="a3"/>
        <w:spacing w:before="122"/>
        <w:ind w:left="0"/>
        <w:rPr>
          <w:sz w:val="28"/>
          <w:szCs w:val="28"/>
        </w:rPr>
      </w:pPr>
    </w:p>
    <w:p w:rsidR="00D337E4" w:rsidRDefault="00D337E4">
      <w:pPr>
        <w:pStyle w:val="1"/>
        <w:spacing w:before="1"/>
        <w:ind w:left="65"/>
        <w:rPr>
          <w:sz w:val="28"/>
          <w:szCs w:val="28"/>
        </w:rPr>
      </w:pPr>
    </w:p>
    <w:p w:rsidR="00D337E4" w:rsidRDefault="00D337E4">
      <w:pPr>
        <w:pStyle w:val="1"/>
        <w:spacing w:before="1"/>
        <w:ind w:left="65"/>
        <w:rPr>
          <w:sz w:val="28"/>
          <w:szCs w:val="28"/>
        </w:rPr>
      </w:pPr>
    </w:p>
    <w:p w:rsidR="00D337E4" w:rsidRDefault="00D337E4">
      <w:pPr>
        <w:pStyle w:val="1"/>
        <w:spacing w:before="1"/>
        <w:ind w:left="65"/>
        <w:rPr>
          <w:sz w:val="28"/>
          <w:szCs w:val="28"/>
        </w:rPr>
      </w:pPr>
    </w:p>
    <w:p w:rsidR="00BF43A7" w:rsidRPr="00D337E4" w:rsidRDefault="00DA4AF0">
      <w:pPr>
        <w:pStyle w:val="1"/>
        <w:spacing w:before="1"/>
        <w:ind w:left="65"/>
        <w:rPr>
          <w:sz w:val="28"/>
          <w:szCs w:val="28"/>
        </w:rPr>
      </w:pPr>
      <w:r w:rsidRPr="00D337E4">
        <w:rPr>
          <w:sz w:val="28"/>
          <w:szCs w:val="28"/>
        </w:rPr>
        <w:t>МОДУЛЬ</w:t>
      </w:r>
      <w:r w:rsidRPr="00D337E4">
        <w:rPr>
          <w:spacing w:val="-2"/>
          <w:sz w:val="28"/>
          <w:szCs w:val="28"/>
        </w:rPr>
        <w:t>«ПРОФОРИЕНТАЦИЯ»</w:t>
      </w:r>
    </w:p>
    <w:p w:rsidR="00BF43A7" w:rsidRPr="00D337E4" w:rsidRDefault="00DA4AF0" w:rsidP="00A64FF0">
      <w:pPr>
        <w:pStyle w:val="a3"/>
        <w:spacing w:before="144"/>
        <w:ind w:right="122" w:firstLine="42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</w:t>
      </w:r>
      <w:r w:rsidR="00A64FF0" w:rsidRPr="00D337E4">
        <w:rPr>
          <w:sz w:val="28"/>
          <w:szCs w:val="28"/>
        </w:rPr>
        <w:t>, тестирования</w:t>
      </w:r>
      <w:r w:rsidRPr="00D337E4">
        <w:rPr>
          <w:sz w:val="28"/>
          <w:szCs w:val="28"/>
        </w:rPr>
        <w:t xml:space="preserve"> по данному направлению. </w:t>
      </w:r>
    </w:p>
    <w:p w:rsidR="00BF43A7" w:rsidRPr="00D337E4" w:rsidRDefault="00DA4AF0">
      <w:pPr>
        <w:pStyle w:val="1"/>
        <w:spacing w:before="154"/>
        <w:ind w:left="570"/>
        <w:rPr>
          <w:sz w:val="28"/>
          <w:szCs w:val="28"/>
        </w:rPr>
      </w:pPr>
      <w:r w:rsidRPr="00D337E4">
        <w:rPr>
          <w:sz w:val="28"/>
          <w:szCs w:val="28"/>
        </w:rPr>
        <w:t>МОДУЛЬ«ВНЕШКОЛЬНЫЕ</w:t>
      </w:r>
      <w:r w:rsidRPr="00D337E4">
        <w:rPr>
          <w:spacing w:val="-2"/>
          <w:sz w:val="28"/>
          <w:szCs w:val="28"/>
        </w:rPr>
        <w:t>МЕРОПРИЯТИЯ»</w:t>
      </w:r>
    </w:p>
    <w:p w:rsidR="00BF43A7" w:rsidRPr="00D337E4" w:rsidRDefault="00DA4AF0">
      <w:pPr>
        <w:pStyle w:val="a3"/>
        <w:spacing w:before="147"/>
        <w:ind w:right="123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Большая часть мероприятий, проводимых в школе, в настоящее время являются Всероссийскими, региональными акциями или конкурсами, и все классные коллективы подключены к этим мероприятиям, обучающиеся принимают активное участие в них, стараются заниматьпризовые</w:t>
      </w:r>
      <w:r w:rsidRPr="00D337E4">
        <w:rPr>
          <w:spacing w:val="-2"/>
          <w:sz w:val="28"/>
          <w:szCs w:val="28"/>
        </w:rPr>
        <w:t>места.</w:t>
      </w:r>
    </w:p>
    <w:p w:rsidR="00BF43A7" w:rsidRPr="00D337E4" w:rsidRDefault="00DA4AF0">
      <w:pPr>
        <w:pStyle w:val="a3"/>
        <w:ind w:right="124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Реализациявоспитательногопотенциалавнешкольныхмероприятийосуществляласьи черезорганизацию экскурсий, выездных массовых мероприятий(</w:t>
      </w:r>
      <w:r w:rsidR="00A64FF0" w:rsidRPr="00D337E4">
        <w:rPr>
          <w:sz w:val="28"/>
          <w:szCs w:val="28"/>
        </w:rPr>
        <w:t>С</w:t>
      </w:r>
      <w:r w:rsidRPr="00D337E4">
        <w:rPr>
          <w:sz w:val="28"/>
          <w:szCs w:val="28"/>
        </w:rPr>
        <w:t>ДК).</w:t>
      </w:r>
    </w:p>
    <w:p w:rsidR="00BF43A7" w:rsidRPr="00D337E4" w:rsidRDefault="00DA4AF0">
      <w:pPr>
        <w:pStyle w:val="a3"/>
        <w:ind w:right="126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Мероприятияданного направления проведены в полном объеме и соответствовали заявленной </w:t>
      </w:r>
      <w:r w:rsidRPr="00D337E4">
        <w:rPr>
          <w:spacing w:val="-2"/>
          <w:sz w:val="28"/>
          <w:szCs w:val="28"/>
        </w:rPr>
        <w:t>теме.</w:t>
      </w:r>
    </w:p>
    <w:p w:rsidR="00BF43A7" w:rsidRPr="00D337E4" w:rsidRDefault="00DA4AF0">
      <w:pPr>
        <w:pStyle w:val="1"/>
        <w:spacing w:before="5"/>
        <w:rPr>
          <w:sz w:val="28"/>
          <w:szCs w:val="28"/>
        </w:rPr>
      </w:pPr>
      <w:r w:rsidRPr="00D337E4">
        <w:rPr>
          <w:sz w:val="28"/>
          <w:szCs w:val="28"/>
        </w:rPr>
        <w:t>МОДУЛЬ«ПРЕДМЕТНО-ПРОСТРАНСТВЕННАЯ</w:t>
      </w:r>
      <w:r w:rsidRPr="00D337E4">
        <w:rPr>
          <w:spacing w:val="-2"/>
          <w:sz w:val="28"/>
          <w:szCs w:val="28"/>
        </w:rPr>
        <w:t>СРЕДА»</w:t>
      </w:r>
    </w:p>
    <w:p w:rsidR="00BF43A7" w:rsidRPr="00D337E4" w:rsidRDefault="00DA4AF0">
      <w:pPr>
        <w:pStyle w:val="a3"/>
        <w:spacing w:before="144"/>
        <w:ind w:right="129" w:firstLine="708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BF43A7" w:rsidRPr="00D337E4" w:rsidRDefault="00DA4AF0">
      <w:pPr>
        <w:pStyle w:val="a3"/>
        <w:spacing w:before="1"/>
        <w:ind w:right="121" w:firstLine="708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Воспитывающее влияние на ребенка осуществляется через такие формы работы с предметно- эстетической средой образовательной организации как: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266"/>
        </w:tabs>
        <w:ind w:right="118" w:firstLine="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оформление интерьера школьных помещений (коридоров, столовой, учебных кабинетов)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314"/>
        </w:tabs>
        <w:ind w:left="314" w:hanging="138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КонкурсукрашениякабинетовкНовому</w:t>
      </w:r>
      <w:r w:rsidRPr="00D337E4">
        <w:rPr>
          <w:spacing w:val="-4"/>
          <w:sz w:val="28"/>
          <w:szCs w:val="28"/>
        </w:rPr>
        <w:t>году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314"/>
        </w:tabs>
        <w:ind w:left="314" w:hanging="138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Акция«Окна</w:t>
      </w:r>
      <w:r w:rsidRPr="00D337E4">
        <w:rPr>
          <w:spacing w:val="-2"/>
          <w:sz w:val="28"/>
          <w:szCs w:val="28"/>
        </w:rPr>
        <w:t>Победы»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333"/>
        </w:tabs>
        <w:ind w:right="123" w:firstLine="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размещение на стенах образовательной организации регулярно сменяемых экспозиций:  фотоотчетов об интересных событиях, происходящих в образовательной организации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314"/>
        </w:tabs>
        <w:ind w:left="314" w:hanging="138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экспозиция«Бессмертныйполк»,посвященная9</w:t>
      </w:r>
      <w:r w:rsidRPr="00D337E4">
        <w:rPr>
          <w:spacing w:val="-4"/>
          <w:sz w:val="28"/>
          <w:szCs w:val="28"/>
        </w:rPr>
        <w:t>Мая;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482"/>
        </w:tabs>
        <w:ind w:right="129" w:firstLine="12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F43A7" w:rsidRPr="00D337E4" w:rsidRDefault="00DA4AF0">
      <w:pPr>
        <w:pStyle w:val="a4"/>
        <w:numPr>
          <w:ilvl w:val="0"/>
          <w:numId w:val="5"/>
        </w:numPr>
        <w:tabs>
          <w:tab w:val="left" w:pos="436"/>
        </w:tabs>
        <w:spacing w:before="1"/>
        <w:ind w:right="121" w:firstLine="12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</w:t>
      </w:r>
      <w:r w:rsidRPr="00D337E4">
        <w:rPr>
          <w:spacing w:val="-2"/>
          <w:sz w:val="28"/>
          <w:szCs w:val="28"/>
        </w:rPr>
        <w:t>правилах.</w:t>
      </w:r>
    </w:p>
    <w:p w:rsidR="00BF43A7" w:rsidRPr="00D337E4" w:rsidRDefault="00DA4AF0">
      <w:pPr>
        <w:pStyle w:val="1"/>
        <w:spacing w:before="4"/>
        <w:ind w:left="2202" w:right="0"/>
        <w:jc w:val="left"/>
        <w:rPr>
          <w:sz w:val="28"/>
          <w:szCs w:val="28"/>
        </w:rPr>
      </w:pPr>
      <w:r w:rsidRPr="00D337E4">
        <w:rPr>
          <w:sz w:val="28"/>
          <w:szCs w:val="28"/>
        </w:rPr>
        <w:t>МОДУЛЬ«ПРОФИЛАКТИКАИ</w:t>
      </w:r>
      <w:r w:rsidRPr="00D337E4">
        <w:rPr>
          <w:spacing w:val="-2"/>
          <w:sz w:val="28"/>
          <w:szCs w:val="28"/>
        </w:rPr>
        <w:t>БЕЗОПАСНОСТЬ»</w:t>
      </w:r>
    </w:p>
    <w:p w:rsidR="00BF43A7" w:rsidRPr="00D337E4" w:rsidRDefault="00DA4AF0">
      <w:pPr>
        <w:pStyle w:val="a3"/>
        <w:spacing w:before="144"/>
        <w:ind w:right="123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Совместная деятельность педагогов, обучающихся, родителей по направлению «Профилактика» включает в себя создание условий для совершенствования существующей системы профилактики безнадзорности и правонарушений несовершеннолетних, повышение уровня правовой грамотности обучающихся, что способствует снижение тенденции роста противоправных деяний.В рамках реализации </w:t>
      </w:r>
      <w:r w:rsidRPr="00D337E4">
        <w:rPr>
          <w:sz w:val="28"/>
          <w:szCs w:val="28"/>
        </w:rPr>
        <w:lastRenderedPageBreak/>
        <w:t>данного модуля проводились следующие мероприятия:</w:t>
      </w:r>
    </w:p>
    <w:p w:rsidR="00BF43A7" w:rsidRPr="00D337E4" w:rsidRDefault="00DA4AF0">
      <w:pPr>
        <w:pStyle w:val="a4"/>
        <w:numPr>
          <w:ilvl w:val="0"/>
          <w:numId w:val="3"/>
        </w:numPr>
        <w:tabs>
          <w:tab w:val="left" w:pos="254"/>
        </w:tabs>
        <w:spacing w:before="152"/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Деньздоровья,Неделяздоровья,Неделяправовой</w:t>
      </w:r>
      <w:r w:rsidRPr="00D337E4">
        <w:rPr>
          <w:spacing w:val="-2"/>
          <w:sz w:val="28"/>
          <w:szCs w:val="28"/>
        </w:rPr>
        <w:t>помощи.</w:t>
      </w:r>
    </w:p>
    <w:p w:rsidR="00BF43A7" w:rsidRPr="00D337E4" w:rsidRDefault="00DA4AF0" w:rsidP="00B24B76">
      <w:pPr>
        <w:pStyle w:val="a4"/>
        <w:numPr>
          <w:ilvl w:val="0"/>
          <w:numId w:val="3"/>
        </w:numPr>
        <w:tabs>
          <w:tab w:val="left" w:pos="254"/>
        </w:tabs>
        <w:spacing w:before="149"/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Общешкольноеродительскоесобрани</w:t>
      </w:r>
      <w:r w:rsidR="00B24B76" w:rsidRPr="00D337E4">
        <w:rPr>
          <w:sz w:val="28"/>
          <w:szCs w:val="28"/>
        </w:rPr>
        <w:t>я.</w:t>
      </w:r>
    </w:p>
    <w:p w:rsidR="00BF43A7" w:rsidRPr="00D337E4" w:rsidRDefault="00DA4AF0">
      <w:pPr>
        <w:pStyle w:val="a4"/>
        <w:numPr>
          <w:ilvl w:val="0"/>
          <w:numId w:val="3"/>
        </w:numPr>
        <w:tabs>
          <w:tab w:val="left" w:pos="283"/>
        </w:tabs>
        <w:spacing w:before="60"/>
        <w:ind w:right="132" w:firstLine="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</w:t>
      </w:r>
    </w:p>
    <w:p w:rsidR="00BF43A7" w:rsidRPr="00D337E4" w:rsidRDefault="00DA4AF0">
      <w:pPr>
        <w:pStyle w:val="a4"/>
        <w:numPr>
          <w:ilvl w:val="0"/>
          <w:numId w:val="3"/>
        </w:numPr>
        <w:tabs>
          <w:tab w:val="left" w:pos="357"/>
        </w:tabs>
        <w:spacing w:before="151"/>
        <w:ind w:right="128" w:firstLine="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Составление карт-схем маршрута «Дом-школа-дом» учащимися начальных классов вместе с </w:t>
      </w:r>
      <w:r w:rsidRPr="00D337E4">
        <w:rPr>
          <w:spacing w:val="-2"/>
          <w:sz w:val="28"/>
          <w:szCs w:val="28"/>
        </w:rPr>
        <w:t>родителями</w:t>
      </w:r>
    </w:p>
    <w:p w:rsidR="00BF43A7" w:rsidRPr="00D337E4" w:rsidRDefault="00DA4AF0">
      <w:pPr>
        <w:pStyle w:val="a4"/>
        <w:numPr>
          <w:ilvl w:val="0"/>
          <w:numId w:val="3"/>
        </w:numPr>
        <w:tabs>
          <w:tab w:val="left" w:pos="287"/>
        </w:tabs>
        <w:spacing w:before="149"/>
        <w:ind w:right="132" w:firstLine="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Систематическое проведение инструктажей по безопасности в течение учебного года и на период </w:t>
      </w:r>
      <w:r w:rsidRPr="00D337E4">
        <w:rPr>
          <w:spacing w:val="-2"/>
          <w:sz w:val="28"/>
          <w:szCs w:val="28"/>
        </w:rPr>
        <w:t>каникул</w:t>
      </w:r>
    </w:p>
    <w:p w:rsidR="00BF43A7" w:rsidRPr="00D337E4" w:rsidRDefault="00DA4AF0">
      <w:pPr>
        <w:pStyle w:val="a4"/>
        <w:numPr>
          <w:ilvl w:val="0"/>
          <w:numId w:val="3"/>
        </w:numPr>
        <w:tabs>
          <w:tab w:val="left" w:pos="345"/>
        </w:tabs>
        <w:spacing w:before="151"/>
        <w:ind w:right="122" w:firstLine="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Спортивные соревнования школьного и муниципального уровней ( Осенний кросс</w:t>
      </w:r>
      <w:r w:rsidR="00B24B76" w:rsidRPr="00D337E4">
        <w:rPr>
          <w:sz w:val="28"/>
          <w:szCs w:val="28"/>
        </w:rPr>
        <w:t>,</w:t>
      </w:r>
      <w:r w:rsidRPr="00D337E4">
        <w:rPr>
          <w:sz w:val="28"/>
          <w:szCs w:val="28"/>
        </w:rPr>
        <w:t xml:space="preserve"> Лыжи, Лыжня России).</w:t>
      </w:r>
    </w:p>
    <w:p w:rsidR="00BF43A7" w:rsidRPr="00D337E4" w:rsidRDefault="00DA4AF0">
      <w:pPr>
        <w:pStyle w:val="a3"/>
        <w:spacing w:before="152"/>
        <w:ind w:right="123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Во всех классах на протяжении учебного года проведены классные часы и часы безопасности, рассказывающие о здоровом образе жизни и правильном поведении в обществе</w:t>
      </w:r>
    </w:p>
    <w:p w:rsidR="00BF43A7" w:rsidRPr="00D337E4" w:rsidRDefault="00DA4AF0">
      <w:pPr>
        <w:pStyle w:val="a3"/>
        <w:spacing w:before="149"/>
        <w:ind w:right="121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С целью профилактики преступности в молодежной среде, а также других правонарушений и преступлений, совершаемых несовершеннолетними, частыми гостями школы являются </w:t>
      </w:r>
      <w:r w:rsidR="00B24B76" w:rsidRPr="00D337E4">
        <w:rPr>
          <w:sz w:val="28"/>
          <w:szCs w:val="28"/>
        </w:rPr>
        <w:t>инспектор по делам несовершеннолетних</w:t>
      </w:r>
      <w:r w:rsidRPr="00D337E4">
        <w:rPr>
          <w:sz w:val="28"/>
          <w:szCs w:val="28"/>
        </w:rPr>
        <w:t xml:space="preserve">. </w:t>
      </w:r>
    </w:p>
    <w:p w:rsidR="00BF43A7" w:rsidRPr="00D337E4" w:rsidRDefault="00DA4AF0">
      <w:pPr>
        <w:pStyle w:val="1"/>
        <w:spacing w:before="156"/>
        <w:rPr>
          <w:sz w:val="28"/>
          <w:szCs w:val="28"/>
        </w:rPr>
      </w:pPr>
      <w:r w:rsidRPr="00D337E4">
        <w:rPr>
          <w:sz w:val="28"/>
          <w:szCs w:val="28"/>
        </w:rPr>
        <w:t>МОДУЛЬ «РАБОТАС</w:t>
      </w:r>
      <w:r w:rsidRPr="00D337E4">
        <w:rPr>
          <w:spacing w:val="-2"/>
          <w:sz w:val="28"/>
          <w:szCs w:val="28"/>
        </w:rPr>
        <w:t xml:space="preserve"> РОДИТЕЛЯМИ»</w:t>
      </w:r>
    </w:p>
    <w:p w:rsidR="00BF43A7" w:rsidRPr="00D337E4" w:rsidRDefault="00DA4AF0">
      <w:pPr>
        <w:pStyle w:val="a3"/>
        <w:spacing w:before="144"/>
        <w:ind w:right="129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Одним из направлений деятельности школы является работа с семьей, в которой растет, формируется и воспитывается ученик. При этом объектом профессионального внимания выступает не сама семья и не родители ребенка, а семейное воспитание. Именно в этих рамках рассматривается взаимодействие школы с родителями. Изучается семейная атмосфера, взаимоотношения, а затем выстраивается система работы:</w:t>
      </w:r>
    </w:p>
    <w:p w:rsidR="00BF43A7" w:rsidRPr="00D337E4" w:rsidRDefault="00DA4AF0">
      <w:pPr>
        <w:pStyle w:val="a4"/>
        <w:numPr>
          <w:ilvl w:val="0"/>
          <w:numId w:val="2"/>
        </w:numPr>
        <w:tabs>
          <w:tab w:val="left" w:pos="356"/>
        </w:tabs>
        <w:spacing w:before="152"/>
        <w:rPr>
          <w:sz w:val="28"/>
          <w:szCs w:val="28"/>
        </w:rPr>
      </w:pPr>
      <w:r w:rsidRPr="00D337E4">
        <w:rPr>
          <w:sz w:val="28"/>
          <w:szCs w:val="28"/>
        </w:rPr>
        <w:t>Психолого-педагогическоепросвещениеродителейчерезродительский</w:t>
      </w:r>
      <w:r w:rsidRPr="00D337E4">
        <w:rPr>
          <w:spacing w:val="-2"/>
          <w:sz w:val="28"/>
          <w:szCs w:val="28"/>
        </w:rPr>
        <w:t>лекторий.</w:t>
      </w:r>
    </w:p>
    <w:p w:rsidR="00BF43A7" w:rsidRPr="00D337E4" w:rsidRDefault="00DA4AF0">
      <w:pPr>
        <w:pStyle w:val="a4"/>
        <w:numPr>
          <w:ilvl w:val="0"/>
          <w:numId w:val="2"/>
        </w:numPr>
        <w:tabs>
          <w:tab w:val="left" w:pos="356"/>
        </w:tabs>
        <w:spacing w:before="148"/>
        <w:rPr>
          <w:sz w:val="28"/>
          <w:szCs w:val="28"/>
        </w:rPr>
      </w:pPr>
      <w:r w:rsidRPr="00D337E4">
        <w:rPr>
          <w:sz w:val="28"/>
          <w:szCs w:val="28"/>
        </w:rPr>
        <w:t>Организациясовместногопроведениясвободноговременидетейи</w:t>
      </w:r>
      <w:r w:rsidRPr="00D337E4">
        <w:rPr>
          <w:spacing w:val="-2"/>
          <w:sz w:val="28"/>
          <w:szCs w:val="28"/>
        </w:rPr>
        <w:t>родителей.</w:t>
      </w:r>
    </w:p>
    <w:p w:rsidR="00BF43A7" w:rsidRPr="00D337E4" w:rsidRDefault="00DA4AF0">
      <w:pPr>
        <w:pStyle w:val="a4"/>
        <w:numPr>
          <w:ilvl w:val="0"/>
          <w:numId w:val="2"/>
        </w:numPr>
        <w:tabs>
          <w:tab w:val="left" w:pos="475"/>
        </w:tabs>
        <w:spacing w:before="152"/>
        <w:ind w:left="116" w:right="122" w:firstLine="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Защита интересов и прав ребенка в трудных семьях. Поэтому педагоги стараются установить доброжелательные отношения с родителями, определиться в совместных требованиях к ребенку, не ущемляя его прав и свобод, постоянно информируют родителей о процессе воспитания, успехах, продвижении в развитии ребенка. В этом году проведено общешкольное родительское собрание(послеотменыковидныхограничений).Нанихосвещалисьвопросыпожарной</w:t>
      </w:r>
      <w:r w:rsidRPr="00D337E4">
        <w:rPr>
          <w:spacing w:val="-2"/>
          <w:sz w:val="28"/>
          <w:szCs w:val="28"/>
        </w:rPr>
        <w:t>безопасности,</w:t>
      </w:r>
    </w:p>
    <w:p w:rsidR="00BF43A7" w:rsidRPr="00D337E4" w:rsidRDefault="00DA4AF0">
      <w:pPr>
        <w:pStyle w:val="a3"/>
        <w:spacing w:before="60"/>
        <w:ind w:right="119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профилактики дорожной безопасности, профилактики терроризма и экстремизма, рассматривались вопросы психологической направленности. Все классные руководители отмечают невысокую посещаемость родительских собраний и участие родителей в жизни класса. К сожалению, не все родители понимают, что участие семьи в школьных делах ребенка очень важно для его становления. </w:t>
      </w:r>
    </w:p>
    <w:p w:rsidR="00B24B76" w:rsidRPr="00D337E4" w:rsidRDefault="00B24B76">
      <w:pPr>
        <w:pStyle w:val="1"/>
        <w:spacing w:before="156"/>
        <w:ind w:left="1727" w:right="0"/>
        <w:jc w:val="left"/>
        <w:rPr>
          <w:sz w:val="28"/>
          <w:szCs w:val="28"/>
        </w:rPr>
      </w:pPr>
    </w:p>
    <w:p w:rsidR="00975E8F" w:rsidRDefault="00975E8F">
      <w:pPr>
        <w:pStyle w:val="1"/>
        <w:spacing w:before="156"/>
        <w:ind w:left="1727" w:right="0"/>
        <w:jc w:val="left"/>
        <w:rPr>
          <w:sz w:val="28"/>
          <w:szCs w:val="28"/>
        </w:rPr>
      </w:pPr>
    </w:p>
    <w:p w:rsidR="00975E8F" w:rsidRDefault="00975E8F">
      <w:pPr>
        <w:pStyle w:val="1"/>
        <w:spacing w:before="156"/>
        <w:ind w:left="1727" w:right="0"/>
        <w:jc w:val="left"/>
        <w:rPr>
          <w:sz w:val="28"/>
          <w:szCs w:val="28"/>
        </w:rPr>
      </w:pPr>
    </w:p>
    <w:p w:rsidR="00BF43A7" w:rsidRPr="00D337E4" w:rsidRDefault="00DA4AF0">
      <w:pPr>
        <w:pStyle w:val="1"/>
        <w:spacing w:before="156"/>
        <w:ind w:left="1727" w:right="0"/>
        <w:jc w:val="left"/>
        <w:rPr>
          <w:sz w:val="28"/>
          <w:szCs w:val="28"/>
        </w:rPr>
      </w:pPr>
      <w:r w:rsidRPr="00D337E4">
        <w:rPr>
          <w:sz w:val="28"/>
          <w:szCs w:val="28"/>
        </w:rPr>
        <w:lastRenderedPageBreak/>
        <w:t>МОДУЛЬ«ДЕТСКИЕОБЩЕСТВЕННЫЕ</w:t>
      </w:r>
      <w:r w:rsidRPr="00D337E4">
        <w:rPr>
          <w:spacing w:val="-2"/>
          <w:sz w:val="28"/>
          <w:szCs w:val="28"/>
        </w:rPr>
        <w:t>ОБЪЕДИНЕНИЯ»</w:t>
      </w:r>
    </w:p>
    <w:p w:rsidR="00BF43A7" w:rsidRPr="00D337E4" w:rsidRDefault="00DA4AF0">
      <w:pPr>
        <w:pStyle w:val="a3"/>
        <w:spacing w:before="144"/>
        <w:ind w:right="118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 приняли участие: в Весенней Неделе добра, месячнике военно- патриотического воспитания и спортивно-оздоровительной работ</w:t>
      </w:r>
      <w:r w:rsidR="00B24B76" w:rsidRPr="00D337E4">
        <w:rPr>
          <w:sz w:val="28"/>
          <w:szCs w:val="28"/>
        </w:rPr>
        <w:t xml:space="preserve">е </w:t>
      </w:r>
      <w:r w:rsidRPr="00D337E4">
        <w:rPr>
          <w:sz w:val="28"/>
          <w:szCs w:val="28"/>
        </w:rPr>
        <w:t>,еженедельной линейке, посвященной поднятию Государственного флага РФ.</w:t>
      </w:r>
    </w:p>
    <w:p w:rsidR="00BF43A7" w:rsidRPr="00D337E4" w:rsidRDefault="00DA4AF0">
      <w:pPr>
        <w:pStyle w:val="a3"/>
        <w:spacing w:before="149"/>
        <w:ind w:right="124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мероприятия прививали навыки культуры общения, обогащали знания ребят. Учащиеся в классах охвачены поручениями с учетом их интересов.</w:t>
      </w:r>
    </w:p>
    <w:p w:rsidR="00D337E4" w:rsidRDefault="00D337E4">
      <w:pPr>
        <w:pStyle w:val="1"/>
        <w:spacing w:before="157"/>
        <w:rPr>
          <w:sz w:val="28"/>
          <w:szCs w:val="28"/>
        </w:rPr>
      </w:pPr>
    </w:p>
    <w:p w:rsidR="00BF43A7" w:rsidRPr="00D337E4" w:rsidRDefault="00DA4AF0">
      <w:pPr>
        <w:pStyle w:val="1"/>
        <w:spacing w:before="157"/>
        <w:rPr>
          <w:sz w:val="28"/>
          <w:szCs w:val="28"/>
        </w:rPr>
      </w:pPr>
      <w:r w:rsidRPr="00D337E4">
        <w:rPr>
          <w:sz w:val="28"/>
          <w:szCs w:val="28"/>
        </w:rPr>
        <w:t>МОДУЛЬ«СОЦИАЛЬНОЕ</w:t>
      </w:r>
      <w:r w:rsidRPr="00D337E4">
        <w:rPr>
          <w:spacing w:val="-2"/>
          <w:sz w:val="28"/>
          <w:szCs w:val="28"/>
        </w:rPr>
        <w:t>ПАРТНЕРСТВО»</w:t>
      </w:r>
    </w:p>
    <w:p w:rsidR="00D337E4" w:rsidRDefault="00D337E4">
      <w:pPr>
        <w:pStyle w:val="a3"/>
        <w:spacing w:before="1"/>
        <w:ind w:right="127" w:firstLine="420"/>
        <w:jc w:val="both"/>
        <w:rPr>
          <w:b/>
          <w:sz w:val="28"/>
          <w:szCs w:val="28"/>
        </w:rPr>
      </w:pPr>
    </w:p>
    <w:p w:rsidR="00BF43A7" w:rsidRPr="00D337E4" w:rsidRDefault="00DA4AF0">
      <w:pPr>
        <w:pStyle w:val="a3"/>
        <w:spacing w:before="1"/>
        <w:ind w:right="127" w:firstLine="42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Существенное положительное воздействие на воспитательный процесс оказывает непосредственное сотрудничество с учреждениями образовательной, культурной, профилактической направленности. Социальное партнерство мотивирует обучающихся на совершенствование качества образования. В течение года со школой сотрудничали следующие организации:</w:t>
      </w:r>
    </w:p>
    <w:p w:rsidR="00BF43A7" w:rsidRPr="00D337E4" w:rsidRDefault="00DA4AF0">
      <w:pPr>
        <w:pStyle w:val="a4"/>
        <w:numPr>
          <w:ilvl w:val="0"/>
          <w:numId w:val="1"/>
        </w:numPr>
        <w:tabs>
          <w:tab w:val="left" w:pos="254"/>
        </w:tabs>
        <w:spacing w:before="149"/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Центрдетского</w:t>
      </w:r>
      <w:r w:rsidRPr="00D337E4">
        <w:rPr>
          <w:spacing w:val="-2"/>
          <w:sz w:val="28"/>
          <w:szCs w:val="28"/>
        </w:rPr>
        <w:t>творчества,</w:t>
      </w:r>
    </w:p>
    <w:p w:rsidR="00BF43A7" w:rsidRPr="00F31947" w:rsidRDefault="00DA4AF0" w:rsidP="00F31947">
      <w:pPr>
        <w:pStyle w:val="a4"/>
        <w:numPr>
          <w:ilvl w:val="0"/>
          <w:numId w:val="1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pacing w:val="-2"/>
          <w:sz w:val="28"/>
          <w:szCs w:val="28"/>
        </w:rPr>
        <w:t>ДЮСШ,</w:t>
      </w:r>
    </w:p>
    <w:p w:rsidR="00BF43A7" w:rsidRPr="00D337E4" w:rsidRDefault="00F20857">
      <w:pPr>
        <w:pStyle w:val="a4"/>
        <w:numPr>
          <w:ilvl w:val="0"/>
          <w:numId w:val="1"/>
        </w:numPr>
        <w:tabs>
          <w:tab w:val="left" w:pos="254"/>
        </w:tabs>
        <w:ind w:left="254" w:hanging="138"/>
        <w:rPr>
          <w:sz w:val="28"/>
          <w:szCs w:val="28"/>
        </w:rPr>
      </w:pPr>
      <w:r w:rsidRPr="00D337E4">
        <w:rPr>
          <w:sz w:val="28"/>
          <w:szCs w:val="28"/>
        </w:rPr>
        <w:t>СДК</w:t>
      </w:r>
    </w:p>
    <w:p w:rsidR="00BF43A7" w:rsidRPr="00D337E4" w:rsidRDefault="00BF43A7">
      <w:pPr>
        <w:rPr>
          <w:sz w:val="28"/>
          <w:szCs w:val="28"/>
        </w:rPr>
      </w:pPr>
    </w:p>
    <w:p w:rsidR="00BF43A7" w:rsidRPr="00D337E4" w:rsidRDefault="00F20857" w:rsidP="00F20857">
      <w:pPr>
        <w:tabs>
          <w:tab w:val="left" w:pos="1140"/>
        </w:tabs>
        <w:rPr>
          <w:sz w:val="28"/>
          <w:szCs w:val="28"/>
        </w:rPr>
      </w:pPr>
      <w:r w:rsidRPr="00D337E4">
        <w:rPr>
          <w:sz w:val="28"/>
          <w:szCs w:val="28"/>
        </w:rPr>
        <w:tab/>
      </w:r>
      <w:r w:rsidR="00DA4AF0" w:rsidRPr="00D337E4">
        <w:rPr>
          <w:sz w:val="28"/>
          <w:szCs w:val="28"/>
        </w:rPr>
        <w:t>Формы сотрудничества использованы самые разнообразные: тематические встречи и классные часы, встречи синтересными людьми, приглашение специалистов различных сфер деятельности</w:t>
      </w:r>
      <w:r w:rsidRPr="00D337E4">
        <w:rPr>
          <w:sz w:val="28"/>
          <w:szCs w:val="28"/>
        </w:rPr>
        <w:t>.</w:t>
      </w:r>
    </w:p>
    <w:p w:rsidR="00BF43A7" w:rsidRPr="00D337E4" w:rsidRDefault="00DA4AF0">
      <w:pPr>
        <w:pStyle w:val="a3"/>
        <w:ind w:right="128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Таким образом, социальное партнерство проявляет себя в школе в обмене опытом, в совместной реализации проектов и инициатив, в сохранении традиций, в совершенствовании образовательной среды школы.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</w:t>
      </w:r>
      <w:r w:rsidRPr="00D337E4">
        <w:rPr>
          <w:spacing w:val="-2"/>
          <w:sz w:val="28"/>
          <w:szCs w:val="28"/>
        </w:rPr>
        <w:t>мировоззрения.</w:t>
      </w:r>
    </w:p>
    <w:p w:rsidR="00BF43A7" w:rsidRPr="00D337E4" w:rsidRDefault="00DA4AF0">
      <w:pPr>
        <w:spacing w:before="282" w:line="319" w:lineRule="exact"/>
        <w:ind w:left="571" w:right="578"/>
        <w:jc w:val="center"/>
        <w:rPr>
          <w:b/>
          <w:sz w:val="28"/>
          <w:szCs w:val="28"/>
        </w:rPr>
      </w:pPr>
      <w:r w:rsidRPr="00D337E4">
        <w:rPr>
          <w:b/>
          <w:sz w:val="28"/>
          <w:szCs w:val="28"/>
        </w:rPr>
        <w:t>МОДУЛЬ«ШКОЛЬНЫЙСПОРТИВНЫЙ</w:t>
      </w:r>
      <w:r w:rsidRPr="00D337E4">
        <w:rPr>
          <w:b/>
          <w:spacing w:val="-2"/>
          <w:sz w:val="28"/>
          <w:szCs w:val="28"/>
        </w:rPr>
        <w:t>КЛУБ»</w:t>
      </w:r>
    </w:p>
    <w:p w:rsidR="00BF43A7" w:rsidRPr="00D337E4" w:rsidRDefault="00DA4AF0">
      <w:pPr>
        <w:pStyle w:val="a3"/>
        <w:ind w:right="122" w:firstLine="24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Школьный спортивный клуб (ШСК) – это общественное объединение педагогов, обучающихся и родителей, способствующее развитию физической культуры спорта в школе. Клуб создан с целью организации и проведения спортивно-массовой и физкультурно-оздоровительной работы в школе во внеурочное время. Систематическая деятельность ШСК по организации спортивно-массовых 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</w:t>
      </w:r>
    </w:p>
    <w:p w:rsidR="00BF43A7" w:rsidRPr="00D337E4" w:rsidRDefault="00DA4AF0">
      <w:pPr>
        <w:pStyle w:val="a3"/>
        <w:ind w:right="117" w:firstLine="24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Модуль «Школьныйспортивныйклуб»реализовывался через проведение следующих мероприятий: проверка уровня физической подготовленности обучающихся к сдаче норм ГТО; «Весёлые старты» среди обучающихся 1-4 классов;Осенний кросс;Лыжня России;Сдача нормативов  ГТО, Большая часть учеников смогла принять участие в мероприятиях и проявить свои спортивные способности.</w:t>
      </w:r>
    </w:p>
    <w:p w:rsidR="00BF43A7" w:rsidRPr="00D337E4" w:rsidRDefault="00DA4AF0">
      <w:pPr>
        <w:pStyle w:val="a3"/>
        <w:spacing w:before="274"/>
        <w:ind w:right="128" w:firstLine="36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 xml:space="preserve">Таким образом, воспитательные события в Школе проводятся в соответствии с </w:t>
      </w:r>
      <w:r w:rsidRPr="00D337E4">
        <w:rPr>
          <w:sz w:val="28"/>
          <w:szCs w:val="28"/>
        </w:rPr>
        <w:lastRenderedPageBreak/>
        <w:t>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</w:t>
      </w:r>
    </w:p>
    <w:p w:rsidR="00BF43A7" w:rsidRPr="00D337E4" w:rsidRDefault="00DA4AF0">
      <w:pPr>
        <w:pStyle w:val="a3"/>
        <w:spacing w:before="201"/>
        <w:ind w:right="121" w:firstLine="300"/>
        <w:jc w:val="both"/>
        <w:rPr>
          <w:sz w:val="28"/>
          <w:szCs w:val="28"/>
        </w:rPr>
      </w:pPr>
      <w:r w:rsidRPr="00D337E4">
        <w:rPr>
          <w:sz w:val="28"/>
          <w:szCs w:val="28"/>
        </w:rPr>
        <w:t>Эффективность воспитательной работы Школы в 202</w:t>
      </w:r>
      <w:r w:rsidR="00F31947">
        <w:rPr>
          <w:sz w:val="28"/>
          <w:szCs w:val="28"/>
        </w:rPr>
        <w:t>3</w:t>
      </w:r>
      <w:r w:rsidRPr="00D337E4">
        <w:rPr>
          <w:sz w:val="28"/>
          <w:szCs w:val="28"/>
        </w:rPr>
        <w:t>-202</w:t>
      </w:r>
      <w:r w:rsidR="00F31947">
        <w:rPr>
          <w:sz w:val="28"/>
          <w:szCs w:val="28"/>
        </w:rPr>
        <w:t>4</w:t>
      </w:r>
      <w:r w:rsidRPr="00D337E4">
        <w:rPr>
          <w:sz w:val="28"/>
          <w:szCs w:val="28"/>
        </w:rPr>
        <w:t xml:space="preserve"> учебном году </w:t>
      </w:r>
      <w:r w:rsidR="00F20857" w:rsidRPr="00D337E4">
        <w:rPr>
          <w:sz w:val="28"/>
          <w:szCs w:val="28"/>
        </w:rPr>
        <w:t>,</w:t>
      </w:r>
      <w:r w:rsidRPr="00D337E4">
        <w:rPr>
          <w:sz w:val="28"/>
          <w:szCs w:val="28"/>
        </w:rPr>
        <w:t xml:space="preserve"> можно сделать вывод об удовлетворительном уровне организациивоспитательнойработы</w:t>
      </w:r>
      <w:r w:rsidR="00F31947">
        <w:rPr>
          <w:spacing w:val="-3"/>
          <w:sz w:val="28"/>
          <w:szCs w:val="28"/>
        </w:rPr>
        <w:t>.</w:t>
      </w:r>
      <w:r w:rsidRPr="00D337E4">
        <w:rPr>
          <w:sz w:val="28"/>
          <w:szCs w:val="28"/>
        </w:rPr>
        <w:t xml:space="preserve"> Деятельностьпедагогического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sectPr w:rsidR="00BF43A7" w:rsidRPr="00D337E4" w:rsidSect="00CB2F7C">
      <w:pgSz w:w="11910" w:h="16840"/>
      <w:pgMar w:top="480" w:right="44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D0" w:rsidRDefault="00A625D0" w:rsidP="00975E8F">
      <w:r>
        <w:separator/>
      </w:r>
    </w:p>
  </w:endnote>
  <w:endnote w:type="continuationSeparator" w:id="1">
    <w:p w:rsidR="00A625D0" w:rsidRDefault="00A625D0" w:rsidP="0097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D0" w:rsidRDefault="00A625D0" w:rsidP="00975E8F">
      <w:r>
        <w:separator/>
      </w:r>
    </w:p>
  </w:footnote>
  <w:footnote w:type="continuationSeparator" w:id="1">
    <w:p w:rsidR="00A625D0" w:rsidRDefault="00A625D0" w:rsidP="00975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5D7"/>
    <w:multiLevelType w:val="hybridMultilevel"/>
    <w:tmpl w:val="6068F8EC"/>
    <w:lvl w:ilvl="0" w:tplc="3E60642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349294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2" w:tplc="B338F11E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3" w:tplc="CAF008A8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98BE361E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5" w:tplc="99D614E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21C8532C">
      <w:numFmt w:val="bullet"/>
      <w:lvlText w:val="•"/>
      <w:lvlJc w:val="left"/>
      <w:pPr>
        <w:ind w:left="6555" w:hanging="140"/>
      </w:pPr>
      <w:rPr>
        <w:rFonts w:hint="default"/>
        <w:lang w:val="ru-RU" w:eastAsia="en-US" w:bidi="ar-SA"/>
      </w:rPr>
    </w:lvl>
    <w:lvl w:ilvl="7" w:tplc="52AE4230">
      <w:numFmt w:val="bullet"/>
      <w:lvlText w:val="•"/>
      <w:lvlJc w:val="left"/>
      <w:pPr>
        <w:ind w:left="7628" w:hanging="140"/>
      </w:pPr>
      <w:rPr>
        <w:rFonts w:hint="default"/>
        <w:lang w:val="ru-RU" w:eastAsia="en-US" w:bidi="ar-SA"/>
      </w:rPr>
    </w:lvl>
    <w:lvl w:ilvl="8" w:tplc="889EAC4C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1">
    <w:nsid w:val="098A1A14"/>
    <w:multiLevelType w:val="hybridMultilevel"/>
    <w:tmpl w:val="2AA2CC8A"/>
    <w:lvl w:ilvl="0" w:tplc="68DE994C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2686A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2" w:tplc="2CE24078">
      <w:numFmt w:val="bullet"/>
      <w:lvlText w:val="•"/>
      <w:lvlJc w:val="left"/>
      <w:pPr>
        <w:ind w:left="2265" w:hanging="144"/>
      </w:pPr>
      <w:rPr>
        <w:rFonts w:hint="default"/>
        <w:lang w:val="ru-RU" w:eastAsia="en-US" w:bidi="ar-SA"/>
      </w:rPr>
    </w:lvl>
    <w:lvl w:ilvl="3" w:tplc="A26454CC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7AB4D1D6">
      <w:numFmt w:val="bullet"/>
      <w:lvlText w:val="•"/>
      <w:lvlJc w:val="left"/>
      <w:pPr>
        <w:ind w:left="4410" w:hanging="144"/>
      </w:pPr>
      <w:rPr>
        <w:rFonts w:hint="default"/>
        <w:lang w:val="ru-RU" w:eastAsia="en-US" w:bidi="ar-SA"/>
      </w:rPr>
    </w:lvl>
    <w:lvl w:ilvl="5" w:tplc="7A72ED02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F68617A6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7" w:tplc="C1243C1E">
      <w:numFmt w:val="bullet"/>
      <w:lvlText w:val="•"/>
      <w:lvlJc w:val="left"/>
      <w:pPr>
        <w:ind w:left="7628" w:hanging="144"/>
      </w:pPr>
      <w:rPr>
        <w:rFonts w:hint="default"/>
        <w:lang w:val="ru-RU" w:eastAsia="en-US" w:bidi="ar-SA"/>
      </w:rPr>
    </w:lvl>
    <w:lvl w:ilvl="8" w:tplc="D8305F78">
      <w:numFmt w:val="bullet"/>
      <w:lvlText w:val="•"/>
      <w:lvlJc w:val="left"/>
      <w:pPr>
        <w:ind w:left="8701" w:hanging="144"/>
      </w:pPr>
      <w:rPr>
        <w:rFonts w:hint="default"/>
        <w:lang w:val="ru-RU" w:eastAsia="en-US" w:bidi="ar-SA"/>
      </w:rPr>
    </w:lvl>
  </w:abstractNum>
  <w:abstractNum w:abstractNumId="2">
    <w:nsid w:val="36440981"/>
    <w:multiLevelType w:val="hybridMultilevel"/>
    <w:tmpl w:val="BC2C5CDE"/>
    <w:lvl w:ilvl="0" w:tplc="1FE60550">
      <w:numFmt w:val="bullet"/>
      <w:lvlText w:val=""/>
      <w:lvlJc w:val="left"/>
      <w:pPr>
        <w:ind w:left="116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B4F0AC">
      <w:numFmt w:val="bullet"/>
      <w:lvlText w:val="•"/>
      <w:lvlJc w:val="left"/>
      <w:pPr>
        <w:ind w:left="1192" w:hanging="214"/>
      </w:pPr>
      <w:rPr>
        <w:rFonts w:hint="default"/>
        <w:lang w:val="ru-RU" w:eastAsia="en-US" w:bidi="ar-SA"/>
      </w:rPr>
    </w:lvl>
    <w:lvl w:ilvl="2" w:tplc="A49A5750">
      <w:numFmt w:val="bullet"/>
      <w:lvlText w:val="•"/>
      <w:lvlJc w:val="left"/>
      <w:pPr>
        <w:ind w:left="2265" w:hanging="214"/>
      </w:pPr>
      <w:rPr>
        <w:rFonts w:hint="default"/>
        <w:lang w:val="ru-RU" w:eastAsia="en-US" w:bidi="ar-SA"/>
      </w:rPr>
    </w:lvl>
    <w:lvl w:ilvl="3" w:tplc="FFA6342C">
      <w:numFmt w:val="bullet"/>
      <w:lvlText w:val="•"/>
      <w:lvlJc w:val="left"/>
      <w:pPr>
        <w:ind w:left="3337" w:hanging="214"/>
      </w:pPr>
      <w:rPr>
        <w:rFonts w:hint="default"/>
        <w:lang w:val="ru-RU" w:eastAsia="en-US" w:bidi="ar-SA"/>
      </w:rPr>
    </w:lvl>
    <w:lvl w:ilvl="4" w:tplc="007A9626">
      <w:numFmt w:val="bullet"/>
      <w:lvlText w:val="•"/>
      <w:lvlJc w:val="left"/>
      <w:pPr>
        <w:ind w:left="4410" w:hanging="214"/>
      </w:pPr>
      <w:rPr>
        <w:rFonts w:hint="default"/>
        <w:lang w:val="ru-RU" w:eastAsia="en-US" w:bidi="ar-SA"/>
      </w:rPr>
    </w:lvl>
    <w:lvl w:ilvl="5" w:tplc="9AFEA74A">
      <w:numFmt w:val="bullet"/>
      <w:lvlText w:val="•"/>
      <w:lvlJc w:val="left"/>
      <w:pPr>
        <w:ind w:left="5483" w:hanging="214"/>
      </w:pPr>
      <w:rPr>
        <w:rFonts w:hint="default"/>
        <w:lang w:val="ru-RU" w:eastAsia="en-US" w:bidi="ar-SA"/>
      </w:rPr>
    </w:lvl>
    <w:lvl w:ilvl="6" w:tplc="47723C7A">
      <w:numFmt w:val="bullet"/>
      <w:lvlText w:val="•"/>
      <w:lvlJc w:val="left"/>
      <w:pPr>
        <w:ind w:left="6555" w:hanging="214"/>
      </w:pPr>
      <w:rPr>
        <w:rFonts w:hint="default"/>
        <w:lang w:val="ru-RU" w:eastAsia="en-US" w:bidi="ar-SA"/>
      </w:rPr>
    </w:lvl>
    <w:lvl w:ilvl="7" w:tplc="69EA9F5C">
      <w:numFmt w:val="bullet"/>
      <w:lvlText w:val="•"/>
      <w:lvlJc w:val="left"/>
      <w:pPr>
        <w:ind w:left="7628" w:hanging="214"/>
      </w:pPr>
      <w:rPr>
        <w:rFonts w:hint="default"/>
        <w:lang w:val="ru-RU" w:eastAsia="en-US" w:bidi="ar-SA"/>
      </w:rPr>
    </w:lvl>
    <w:lvl w:ilvl="8" w:tplc="33826B7C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3">
    <w:nsid w:val="5D486214"/>
    <w:multiLevelType w:val="hybridMultilevel"/>
    <w:tmpl w:val="C4C8A992"/>
    <w:lvl w:ilvl="0" w:tplc="C192945E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6531C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2" w:tplc="D00AB184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92F08706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4" w:tplc="6F1AC400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D2DAAD4C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C2BC45EC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FAAC4496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 w:tplc="86F27736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4">
    <w:nsid w:val="68D1619B"/>
    <w:multiLevelType w:val="hybridMultilevel"/>
    <w:tmpl w:val="72D6D6F8"/>
    <w:lvl w:ilvl="0" w:tplc="A850AA7A">
      <w:numFmt w:val="bullet"/>
      <w:lvlText w:val="–"/>
      <w:lvlJc w:val="left"/>
      <w:pPr>
        <w:ind w:left="301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2F50E">
      <w:numFmt w:val="bullet"/>
      <w:lvlText w:val="•"/>
      <w:lvlJc w:val="left"/>
      <w:pPr>
        <w:ind w:left="1354" w:hanging="185"/>
      </w:pPr>
      <w:rPr>
        <w:rFonts w:hint="default"/>
        <w:lang w:val="ru-RU" w:eastAsia="en-US" w:bidi="ar-SA"/>
      </w:rPr>
    </w:lvl>
    <w:lvl w:ilvl="2" w:tplc="C6E00550">
      <w:numFmt w:val="bullet"/>
      <w:lvlText w:val="•"/>
      <w:lvlJc w:val="left"/>
      <w:pPr>
        <w:ind w:left="2409" w:hanging="185"/>
      </w:pPr>
      <w:rPr>
        <w:rFonts w:hint="default"/>
        <w:lang w:val="ru-RU" w:eastAsia="en-US" w:bidi="ar-SA"/>
      </w:rPr>
    </w:lvl>
    <w:lvl w:ilvl="3" w:tplc="20A01EF8">
      <w:numFmt w:val="bullet"/>
      <w:lvlText w:val="•"/>
      <w:lvlJc w:val="left"/>
      <w:pPr>
        <w:ind w:left="3463" w:hanging="185"/>
      </w:pPr>
      <w:rPr>
        <w:rFonts w:hint="default"/>
        <w:lang w:val="ru-RU" w:eastAsia="en-US" w:bidi="ar-SA"/>
      </w:rPr>
    </w:lvl>
    <w:lvl w:ilvl="4" w:tplc="79400EDE">
      <w:numFmt w:val="bullet"/>
      <w:lvlText w:val="•"/>
      <w:lvlJc w:val="left"/>
      <w:pPr>
        <w:ind w:left="4518" w:hanging="185"/>
      </w:pPr>
      <w:rPr>
        <w:rFonts w:hint="default"/>
        <w:lang w:val="ru-RU" w:eastAsia="en-US" w:bidi="ar-SA"/>
      </w:rPr>
    </w:lvl>
    <w:lvl w:ilvl="5" w:tplc="B80AD70E">
      <w:numFmt w:val="bullet"/>
      <w:lvlText w:val="•"/>
      <w:lvlJc w:val="left"/>
      <w:pPr>
        <w:ind w:left="5573" w:hanging="185"/>
      </w:pPr>
      <w:rPr>
        <w:rFonts w:hint="default"/>
        <w:lang w:val="ru-RU" w:eastAsia="en-US" w:bidi="ar-SA"/>
      </w:rPr>
    </w:lvl>
    <w:lvl w:ilvl="6" w:tplc="EB4A2814">
      <w:numFmt w:val="bullet"/>
      <w:lvlText w:val="•"/>
      <w:lvlJc w:val="left"/>
      <w:pPr>
        <w:ind w:left="6627" w:hanging="185"/>
      </w:pPr>
      <w:rPr>
        <w:rFonts w:hint="default"/>
        <w:lang w:val="ru-RU" w:eastAsia="en-US" w:bidi="ar-SA"/>
      </w:rPr>
    </w:lvl>
    <w:lvl w:ilvl="7" w:tplc="D076E60A">
      <w:numFmt w:val="bullet"/>
      <w:lvlText w:val="•"/>
      <w:lvlJc w:val="left"/>
      <w:pPr>
        <w:ind w:left="7682" w:hanging="185"/>
      </w:pPr>
      <w:rPr>
        <w:rFonts w:hint="default"/>
        <w:lang w:val="ru-RU" w:eastAsia="en-US" w:bidi="ar-SA"/>
      </w:rPr>
    </w:lvl>
    <w:lvl w:ilvl="8" w:tplc="A29A85BE">
      <w:numFmt w:val="bullet"/>
      <w:lvlText w:val="•"/>
      <w:lvlJc w:val="left"/>
      <w:pPr>
        <w:ind w:left="8737" w:hanging="185"/>
      </w:pPr>
      <w:rPr>
        <w:rFonts w:hint="default"/>
        <w:lang w:val="ru-RU" w:eastAsia="en-US" w:bidi="ar-SA"/>
      </w:rPr>
    </w:lvl>
  </w:abstractNum>
  <w:abstractNum w:abstractNumId="5">
    <w:nsid w:val="6FB24F66"/>
    <w:multiLevelType w:val="hybridMultilevel"/>
    <w:tmpl w:val="91FA930C"/>
    <w:lvl w:ilvl="0" w:tplc="D25E01A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2E250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D8CA3C14">
      <w:numFmt w:val="bullet"/>
      <w:lvlText w:val="•"/>
      <w:lvlJc w:val="left"/>
      <w:pPr>
        <w:ind w:left="2457" w:hanging="240"/>
      </w:pPr>
      <w:rPr>
        <w:rFonts w:hint="default"/>
        <w:lang w:val="ru-RU" w:eastAsia="en-US" w:bidi="ar-SA"/>
      </w:rPr>
    </w:lvl>
    <w:lvl w:ilvl="3" w:tplc="2BE69622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3732DD56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EC9CC0B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73D407A0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EE34D008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6B586B40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F43A7"/>
    <w:rsid w:val="002D53DC"/>
    <w:rsid w:val="00344739"/>
    <w:rsid w:val="00375CD2"/>
    <w:rsid w:val="004A7C5B"/>
    <w:rsid w:val="00784E64"/>
    <w:rsid w:val="008838BC"/>
    <w:rsid w:val="00975E8F"/>
    <w:rsid w:val="00A625D0"/>
    <w:rsid w:val="00A64FF0"/>
    <w:rsid w:val="00B24B76"/>
    <w:rsid w:val="00B46A71"/>
    <w:rsid w:val="00BF43A7"/>
    <w:rsid w:val="00C95823"/>
    <w:rsid w:val="00CB2F7C"/>
    <w:rsid w:val="00D337E4"/>
    <w:rsid w:val="00DA4AF0"/>
    <w:rsid w:val="00E84AD5"/>
    <w:rsid w:val="00F20857"/>
    <w:rsid w:val="00F31947"/>
    <w:rsid w:val="00F5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B2F7C"/>
    <w:pPr>
      <w:ind w:left="571" w:right="57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F7C"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B2F7C"/>
    <w:pPr>
      <w:ind w:left="254" w:hanging="138"/>
    </w:pPr>
  </w:style>
  <w:style w:type="paragraph" w:customStyle="1" w:styleId="TableParagraph">
    <w:name w:val="Table Paragraph"/>
    <w:basedOn w:val="a"/>
    <w:uiPriority w:val="1"/>
    <w:qFormat/>
    <w:rsid w:val="00CB2F7C"/>
  </w:style>
  <w:style w:type="paragraph" w:styleId="a5">
    <w:name w:val="header"/>
    <w:basedOn w:val="a"/>
    <w:link w:val="a6"/>
    <w:uiPriority w:val="99"/>
    <w:unhideWhenUsed/>
    <w:rsid w:val="00975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E8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5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E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2024-06-13T07:46:00Z</cp:lastPrinted>
  <dcterms:created xsi:type="dcterms:W3CDTF">2025-06-24T07:45:00Z</dcterms:created>
  <dcterms:modified xsi:type="dcterms:W3CDTF">2025-06-24T07:46:00Z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Office Word 2007</vt:lpwstr>
  </property>
</Properties>
</file>