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AB" w:rsidRPr="004C0DAE" w:rsidRDefault="007D7EAB" w:rsidP="007D7EAB">
      <w:pPr>
        <w:spacing w:after="0" w:line="408" w:lineRule="auto"/>
        <w:ind w:left="120"/>
        <w:jc w:val="center"/>
      </w:pPr>
      <w:r w:rsidRPr="004C0DA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7EAB" w:rsidRPr="004C0DAE" w:rsidRDefault="007D7EAB" w:rsidP="007D7EAB">
      <w:pPr>
        <w:spacing w:after="0" w:line="408" w:lineRule="auto"/>
        <w:ind w:left="120"/>
        <w:jc w:val="center"/>
      </w:pPr>
      <w:bookmarkStart w:id="0" w:name="c6077dab-9925-4774-bff8-633c408d96f7"/>
      <w:r w:rsidRPr="004C0DAE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4C0DAE">
        <w:rPr>
          <w:rFonts w:ascii="Times New Roman" w:hAnsi="Times New Roman"/>
          <w:b/>
          <w:color w:val="000000"/>
          <w:sz w:val="28"/>
        </w:rPr>
        <w:t xml:space="preserve"> </w:t>
      </w:r>
    </w:p>
    <w:p w:rsidR="007D7EAB" w:rsidRPr="004C0DAE" w:rsidRDefault="007D7EAB" w:rsidP="007D7EAB">
      <w:pPr>
        <w:spacing w:after="0" w:line="408" w:lineRule="auto"/>
        <w:ind w:left="120"/>
        <w:jc w:val="center"/>
      </w:pPr>
      <w:bookmarkStart w:id="1" w:name="788ae511-f951-4a39-a96d-32e07689f645"/>
      <w:r w:rsidRPr="004C0DAE">
        <w:rPr>
          <w:rFonts w:ascii="Times New Roman" w:hAnsi="Times New Roman"/>
          <w:b/>
          <w:color w:val="000000"/>
          <w:sz w:val="28"/>
        </w:rPr>
        <w:t>Управление образования МО Оренбургский район</w:t>
      </w:r>
      <w:bookmarkEnd w:id="1"/>
    </w:p>
    <w:p w:rsidR="007D7EAB" w:rsidRPr="004C0DAE" w:rsidRDefault="007D7EAB" w:rsidP="007D7EAB">
      <w:pPr>
        <w:spacing w:after="0" w:line="408" w:lineRule="auto"/>
        <w:ind w:left="120"/>
        <w:jc w:val="center"/>
      </w:pPr>
      <w:r w:rsidRPr="004C0DAE">
        <w:rPr>
          <w:rFonts w:ascii="Times New Roman" w:hAnsi="Times New Roman"/>
          <w:b/>
          <w:color w:val="000000"/>
          <w:sz w:val="28"/>
        </w:rPr>
        <w:t>МБОУ "Предуральская ООШ "</w:t>
      </w:r>
    </w:p>
    <w:p w:rsidR="007D7EAB" w:rsidRPr="004C0DAE" w:rsidRDefault="007D7EAB" w:rsidP="007D7EAB">
      <w:pPr>
        <w:spacing w:after="0"/>
        <w:ind w:left="120"/>
      </w:pPr>
    </w:p>
    <w:p w:rsidR="007D7EAB" w:rsidRPr="004C0DAE" w:rsidRDefault="007D7EAB" w:rsidP="007D7EAB">
      <w:pPr>
        <w:spacing w:after="0"/>
        <w:ind w:left="120"/>
      </w:pPr>
    </w:p>
    <w:p w:rsidR="007D7EAB" w:rsidRPr="004C0DAE" w:rsidRDefault="007D7EAB" w:rsidP="007D7EAB">
      <w:pPr>
        <w:spacing w:after="0"/>
        <w:ind w:left="120"/>
      </w:pPr>
    </w:p>
    <w:p w:rsidR="007D7EAB" w:rsidRPr="004C0DAE" w:rsidRDefault="007D7EAB" w:rsidP="007D7EA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7EAB" w:rsidRPr="00E2220E" w:rsidTr="00C60537">
        <w:tc>
          <w:tcPr>
            <w:tcW w:w="3114" w:type="dxa"/>
          </w:tcPr>
          <w:p w:rsidR="007D7EAB" w:rsidRPr="0040209D" w:rsidRDefault="007D7EAB" w:rsidP="00C605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D7EAB" w:rsidRPr="008944ED" w:rsidRDefault="007D7EAB" w:rsidP="00C605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7D7EAB" w:rsidRDefault="007D7EAB" w:rsidP="00C605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7EAB" w:rsidRPr="008944ED" w:rsidRDefault="007D7EAB" w:rsidP="00C605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Лунькина И.Ю.</w:t>
            </w:r>
          </w:p>
          <w:p w:rsidR="007D7EAB" w:rsidRDefault="007D7EAB" w:rsidP="00C605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D7EAB" w:rsidRPr="0040209D" w:rsidRDefault="007D7EAB" w:rsidP="00C605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EAB" w:rsidRPr="0040209D" w:rsidRDefault="007D7EAB" w:rsidP="00C605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D7EAB" w:rsidRPr="008944ED" w:rsidRDefault="007D7EAB" w:rsidP="00C605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D7EAB" w:rsidRDefault="007D7EAB" w:rsidP="00C605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7EAB" w:rsidRPr="008944ED" w:rsidRDefault="007D7EAB" w:rsidP="00C605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Петрова О.В.</w:t>
            </w:r>
          </w:p>
          <w:p w:rsidR="007D7EAB" w:rsidRDefault="007D7EAB" w:rsidP="00C605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D7EAB" w:rsidRPr="0040209D" w:rsidRDefault="007D7EAB" w:rsidP="00C605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EAB" w:rsidRDefault="007D7EAB" w:rsidP="00C605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D7EAB" w:rsidRPr="008944ED" w:rsidRDefault="007D7EAB" w:rsidP="00C605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D7EAB" w:rsidRDefault="007D7EAB" w:rsidP="00C605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7EAB" w:rsidRPr="008944ED" w:rsidRDefault="007D7EAB" w:rsidP="00C605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Слободскова Е.Н.</w:t>
            </w:r>
          </w:p>
          <w:p w:rsidR="007D7EAB" w:rsidRDefault="007D7EAB" w:rsidP="00C605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D7EAB" w:rsidRPr="0040209D" w:rsidRDefault="007D7EAB" w:rsidP="00C605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7EAB" w:rsidRDefault="007D7EAB" w:rsidP="007D7EAB">
      <w:pPr>
        <w:spacing w:after="0"/>
        <w:ind w:left="120"/>
      </w:pPr>
    </w:p>
    <w:p w:rsidR="007D7EAB" w:rsidRDefault="007D7EAB" w:rsidP="007D7EAB">
      <w:pPr>
        <w:spacing w:after="0"/>
        <w:ind w:left="120"/>
      </w:pPr>
    </w:p>
    <w:p w:rsidR="007D7EAB" w:rsidRDefault="007D7EAB" w:rsidP="007D7EAB">
      <w:pPr>
        <w:spacing w:after="0"/>
        <w:ind w:left="120"/>
      </w:pPr>
    </w:p>
    <w:p w:rsidR="007D7EAB" w:rsidRDefault="007D7EAB" w:rsidP="007D7EAB">
      <w:pPr>
        <w:spacing w:after="0"/>
        <w:ind w:left="120"/>
      </w:pPr>
    </w:p>
    <w:p w:rsidR="007D7EAB" w:rsidRDefault="007D7EAB" w:rsidP="007D7EAB">
      <w:pPr>
        <w:spacing w:after="0"/>
        <w:ind w:left="120"/>
      </w:pPr>
    </w:p>
    <w:p w:rsidR="007D7EAB" w:rsidRDefault="007D7EAB" w:rsidP="007D7E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7EAB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по учебному </w:t>
      </w:r>
      <w:r w:rsidRPr="004C0DA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курсу  </w:t>
      </w:r>
      <w:r w:rsidRPr="004C0DA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 xml:space="preserve">Подготовка к ОГЭ по русскому </w:t>
      </w:r>
      <w:r w:rsidRPr="004C0DAE">
        <w:rPr>
          <w:rFonts w:ascii="Times New Roman" w:hAnsi="Times New Roman"/>
          <w:b/>
          <w:color w:val="000000"/>
          <w:sz w:val="28"/>
        </w:rPr>
        <w:t xml:space="preserve"> язык</w:t>
      </w:r>
      <w:r>
        <w:rPr>
          <w:rFonts w:ascii="Times New Roman" w:hAnsi="Times New Roman"/>
          <w:b/>
          <w:color w:val="000000"/>
          <w:sz w:val="28"/>
        </w:rPr>
        <w:t>у»</w:t>
      </w:r>
      <w:r w:rsidRPr="004C0DAE">
        <w:rPr>
          <w:rFonts w:ascii="Times New Roman" w:hAnsi="Times New Roman"/>
          <w:b/>
          <w:color w:val="000000"/>
          <w:sz w:val="28"/>
        </w:rPr>
        <w:t xml:space="preserve">. </w:t>
      </w:r>
    </w:p>
    <w:p w:rsidR="007D7EAB" w:rsidRPr="004C0DAE" w:rsidRDefault="007D7EAB" w:rsidP="007D7E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4C0DAE">
        <w:rPr>
          <w:rFonts w:ascii="Times New Roman" w:hAnsi="Times New Roman"/>
          <w:color w:val="000000"/>
          <w:sz w:val="28"/>
        </w:rPr>
        <w:t xml:space="preserve">9 классов </w:t>
      </w: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Default="007D7EAB" w:rsidP="007D7EAB">
      <w:pPr>
        <w:spacing w:after="0"/>
        <w:ind w:left="120"/>
        <w:jc w:val="center"/>
      </w:pPr>
    </w:p>
    <w:p w:rsidR="007D7EAB" w:rsidRDefault="007D7EAB" w:rsidP="007D7EAB">
      <w:pPr>
        <w:spacing w:after="0"/>
        <w:ind w:left="120"/>
        <w:jc w:val="center"/>
      </w:pPr>
    </w:p>
    <w:p w:rsidR="007D7EAB" w:rsidRDefault="007D7EAB" w:rsidP="007D7EAB">
      <w:pPr>
        <w:spacing w:after="0"/>
        <w:ind w:left="120"/>
        <w:jc w:val="center"/>
      </w:pPr>
    </w:p>
    <w:p w:rsidR="007D7EAB" w:rsidRDefault="007D7EAB" w:rsidP="007D7EAB">
      <w:pPr>
        <w:spacing w:after="0"/>
        <w:ind w:left="120"/>
        <w:jc w:val="center"/>
      </w:pPr>
    </w:p>
    <w:p w:rsidR="007D7EAB" w:rsidRDefault="007D7EAB" w:rsidP="007D7EAB">
      <w:pPr>
        <w:spacing w:after="0"/>
        <w:ind w:left="120"/>
        <w:jc w:val="center"/>
      </w:pPr>
    </w:p>
    <w:p w:rsidR="007D7EAB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  <w:ind w:left="120"/>
        <w:jc w:val="center"/>
      </w:pPr>
    </w:p>
    <w:p w:rsidR="007D7EAB" w:rsidRPr="004C0DAE" w:rsidRDefault="007D7EAB" w:rsidP="007D7EAB">
      <w:pPr>
        <w:spacing w:after="0"/>
      </w:pPr>
    </w:p>
    <w:p w:rsidR="007D7EAB" w:rsidRPr="004C0DAE" w:rsidRDefault="007D7EAB" w:rsidP="007D7EAB">
      <w:pPr>
        <w:spacing w:after="0"/>
        <w:ind w:left="120"/>
        <w:jc w:val="center"/>
      </w:pPr>
      <w:bookmarkStart w:id="2" w:name="8777abab-62ad-4e6d-bb66-8ccfe85cfe1b"/>
      <w:r w:rsidRPr="004C0DAE">
        <w:rPr>
          <w:rFonts w:ascii="Times New Roman" w:hAnsi="Times New Roman"/>
          <w:b/>
          <w:color w:val="000000"/>
          <w:sz w:val="28"/>
        </w:rPr>
        <w:t>Нижняя Павловка</w:t>
      </w:r>
      <w:bookmarkEnd w:id="2"/>
      <w:r w:rsidRPr="004C0DA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c72b6e0-474b-4b98-a795-02870ed74afe"/>
      <w:r w:rsidRPr="004C0DAE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7D7EAB" w:rsidRDefault="007D7EAB" w:rsidP="00B25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251B6" w:rsidRPr="00A513DD" w:rsidRDefault="00011A8A" w:rsidP="00B25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План</w:t>
      </w:r>
      <w:r w:rsidR="004A62F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B251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подготовки</w:t>
      </w:r>
      <w:r w:rsidR="00B251B6" w:rsidRPr="00A513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ОГЭ</w:t>
      </w:r>
    </w:p>
    <w:p w:rsidR="0096745C" w:rsidRPr="00B251B6" w:rsidRDefault="00B251B6" w:rsidP="00B25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13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русско</w:t>
      </w:r>
      <w:r w:rsidR="004A6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 языку для учащихся  9-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 классов</w:t>
      </w:r>
      <w:r w:rsidRPr="00A513D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96745C" w:rsidRPr="0096745C" w:rsidRDefault="0096745C" w:rsidP="00967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653D8E" w:rsidRPr="00653D8E" w:rsidRDefault="00653D8E" w:rsidP="0065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Пояснительная записка</w:t>
      </w:r>
    </w:p>
    <w:p w:rsidR="00616E96" w:rsidRDefault="00653D8E" w:rsidP="00616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  <w:r w:rsidRPr="00B25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B251B6" w:rsidRPr="00B25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Календарно-тематическое планирование</w:t>
      </w:r>
      <w:r w:rsidR="004A62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674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подготовки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ОГЭ по русском</w:t>
      </w:r>
      <w:r w:rsidR="00616E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языку для 9 класса разработан</w:t>
      </w:r>
      <w:r w:rsidR="00B25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основ</w:t>
      </w:r>
      <w:r w:rsidR="003B42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ного общего образования на  2024-2025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учебный год.</w:t>
      </w:r>
      <w:r w:rsidR="003B42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616E96" w:rsidRPr="00616E96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Количество часов за год –34 (из расчёта 1 час в неделю).</w:t>
      </w:r>
    </w:p>
    <w:p w:rsidR="00653D8E" w:rsidRPr="00616E96" w:rsidRDefault="00616E96" w:rsidP="00616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96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Примечание.</w:t>
      </w:r>
      <w:r w:rsidR="003B42E2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</w:t>
      </w:r>
      <w:r w:rsidRPr="00616E96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При составлении плана подготовки к итоговой аттестации учитывались изменения в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ОГЭ - 2024</w:t>
      </w:r>
      <w:r w:rsidRPr="00616E96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.    </w:t>
      </w:r>
      <w:r w:rsidR="00653D8E" w:rsidRPr="00616E96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     </w:t>
      </w:r>
      <w:r w:rsidR="00653D8E" w:rsidRPr="00653D8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                              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Цели и задачи курса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Цели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изучения курса: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обеспечение подготовки обучающихся 9-х классов к прохождению итоговой аттестации по русскому языку.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 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курса: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навыков, обеспечивающих успешное прохождение итоговой аттестации;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обобщение знаний по русскому языку, полученных в основной школе;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применение обобщённых знаний и умений при анализе текста;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углубление знаний о рассуждении - основном коммуникативном виде текста;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применение полученных знаний и умений в собственной речевой практике.</w:t>
      </w:r>
    </w:p>
    <w:p w:rsidR="00653D8E" w:rsidRPr="00653D8E" w:rsidRDefault="00653D8E" w:rsidP="00653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Достижение указанных выше целей и задач осуществляется в процессе формирования ключевых компетенций - языковой и лингвистической (языковедческой), коммуникативной и культуроведческой.</w:t>
      </w:r>
    </w:p>
    <w:p w:rsidR="00653D8E" w:rsidRPr="00653D8E" w:rsidRDefault="00653D8E" w:rsidP="00653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Механизм формирования лингворечевой компетенции: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извлечение необходимой информации из различных источников, в том числе представленных в электронном виде;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анализ текста с точки зрения понимания его содержания и проблематики;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анализ текста с точки зрения характера смысловых отношений между его частями;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анализ особенностей использования лексических средств и средств выразительности;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тренинг в овладении орфографическими, пунктуационными и речевыми нормами русского языка;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создание сочинения-рассуждения по данному тексту;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редактирование собственного текста;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соблюдение в практике письма основных норм языка;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использование в практике основных приёмов информационной переработки устного и письменного текста.</w:t>
      </w:r>
    </w:p>
    <w:p w:rsidR="00653D8E" w:rsidRPr="00653D8E" w:rsidRDefault="00653D8E" w:rsidP="00653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основу планирования положена идея личностно ориентированного и когнитивно-коммуникативного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 w:rsidR="00653D8E" w:rsidRPr="00653D8E" w:rsidRDefault="00653D8E" w:rsidP="00653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Направленность курса на интенсивное речевое и интеллектуальное развитие создаёт условия для реализации надпредметной функции, которую русский язык выполняет в системе школьного образования.</w:t>
      </w:r>
    </w:p>
    <w:p w:rsidR="00653D8E" w:rsidRPr="00653D8E" w:rsidRDefault="00653D8E" w:rsidP="00653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требованиями государственного стандарта у обучающихся в процессе изучения русского языка совершенствуются и развиваются следующие общеучебные умения: коммуникативные, интеллектуальные, информационные, организационные.</w:t>
      </w:r>
    </w:p>
    <w:p w:rsidR="00653D8E" w:rsidRPr="00653D8E" w:rsidRDefault="00653D8E" w:rsidP="0065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Планируемые результаты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Личностными результатами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освоения выпускниками основной школы программы по русскому языку являются: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Метапредметными результатами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освоения выпускниками основной школы программы по русскому языку являются: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овладение всеми видами речевой деятельности: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адекватное понимание информации устного и письменного сообщения;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владение разными видами чтения;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докладом;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Предметными результатами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освоения выпускниками основной школы программы по русскому языку являются: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владение всеми видами речевой деятельности: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аудирование и чтение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адекватное понимание информации устного и письменного сообщения (цели, темы текста, основной и дополнительной информации);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владение разными видами чтения (поисковым/просмотровым, ознакомительным, изучающим) текстов разных стилей и жанров;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говорение и письмо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создавать устные и письменные тексты разных типов  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усвоение основ научных знаний о родном языке; понимание взаимосвязи его уровней и единиц;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разновидностям языка, особенностей языкового оформления, использования выразительных средств языка;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r w:rsidRPr="00653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</w:t>
      </w:r>
    </w:p>
    <w:p w:rsidR="00653D8E" w:rsidRDefault="00653D8E" w:rsidP="0065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Содержание планирования</w:t>
      </w:r>
    </w:p>
    <w:p w:rsid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Введение (2 ч)</w:t>
      </w:r>
    </w:p>
    <w:p w:rsid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3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Структура экзаменационной работы по русскому языку в формате ОГЭ и критерии ее оценивания.</w:t>
      </w:r>
    </w:p>
    <w:p w:rsidR="00653D8E" w:rsidRPr="00653D8E" w:rsidRDefault="00A262F3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Сжатое изложение </w:t>
      </w:r>
      <w:r w:rsidR="00653D8E" w:rsidRPr="00653D8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(5 ч)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Сжатое изложение. Что такое микротема. Учимся находить микротемы исходного текста. Абзацное членение текста.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Сжатое изложение. Что такое сжатие (компрессия) текста. Приемы сжатия текста. Отработка приёма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>ИСКЛЮЧЕНИЕ.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Сжатое изложение. Приемы сжатия текста. Отработка приема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>ОБОБЩЕНИЕ.</w:t>
      </w:r>
    </w:p>
    <w:p w:rsidR="00653D8E" w:rsidRP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Сжатое изложение. Приемы сжатия текста. Отработка приема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>УПРОЩЕНИЕ.</w:t>
      </w:r>
    </w:p>
    <w:p w:rsid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Выполнение тренировочного варианта изложения.</w:t>
      </w:r>
    </w:p>
    <w:p w:rsid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Итоговое собеседование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(4 ч)</w:t>
      </w:r>
    </w:p>
    <w:p w:rsidR="00653D8E" w:rsidRDefault="00653D8E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Знакомство с демонстрационным вариантом</w:t>
      </w:r>
      <w:r w:rsidR="004A62F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контрольных измерительных материалов для проведения итогового собеседования по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>.</w:t>
      </w:r>
      <w:r w:rsidR="004A62F4"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 xml:space="preserve">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Критерии оценивания выполнения заданий</w:t>
      </w:r>
      <w:r w:rsidR="004A62F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контрольных измерите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льных материалов для проведения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итогового собеседования по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>.</w:t>
      </w:r>
      <w:r w:rsidR="004A62F4">
        <w:rPr>
          <w:rFonts w:ascii="Times New Roman" w:eastAsia="Times New Roman" w:hAnsi="Times New Roman" w:cs="Times New Roman"/>
          <w:bCs/>
          <w:iCs/>
          <w:color w:val="212121"/>
          <w:sz w:val="20"/>
          <w:szCs w:val="24"/>
          <w:lang w:eastAsia="ru-RU"/>
        </w:rPr>
        <w:t xml:space="preserve">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Чтение текста вслух. Подробный пересказ текста с включением приведённого высказывания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. </w:t>
      </w:r>
      <w:r w:rsidRPr="00653D8E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Монологическое высказывание и диалог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.</w:t>
      </w:r>
    </w:p>
    <w:p w:rsidR="00A262F3" w:rsidRDefault="006232A4" w:rsidP="0065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Cs w:val="24"/>
          <w:lang w:eastAsia="ru-RU"/>
        </w:rPr>
        <w:t>Сочинение-рассуждение (7</w:t>
      </w:r>
      <w:r w:rsidRPr="00653D8E">
        <w:rPr>
          <w:rFonts w:ascii="Times New Roman" w:eastAsia="Times New Roman" w:hAnsi="Times New Roman" w:cs="Times New Roman"/>
          <w:b/>
          <w:bCs/>
          <w:color w:val="212121"/>
          <w:szCs w:val="24"/>
          <w:lang w:eastAsia="ru-RU"/>
        </w:rPr>
        <w:t xml:space="preserve"> ч)</w:t>
      </w:r>
    </w:p>
    <w:p w:rsidR="006232A4" w:rsidRPr="006232A4" w:rsidRDefault="006232A4" w:rsidP="00623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Задание 13.1, 13.2, 13.3</w:t>
      </w:r>
    </w:p>
    <w:p w:rsidR="006232A4" w:rsidRDefault="006232A4" w:rsidP="00623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Структура сочи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нения. Критерии оценки знаний. </w:t>
      </w: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Композиция сочинения (тезис, аргументы, вывод). Оформление вступления и концовки с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очинения. Корректировка текста. </w:t>
      </w: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Учимся формулироват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ь тезис и  аргументировать его. </w:t>
      </w: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Учимся писать вывод сочинения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. </w:t>
      </w: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Отработка навыка написания сочинения на лингвистическую тему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(13.1) </w:t>
      </w: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Отработка навыка написания сочинения на по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нимание фрагмента текста (13.2) </w:t>
      </w: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Отработка навыка написания сочинения-комментария определения (13.3)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.</w:t>
      </w:r>
    </w:p>
    <w:p w:rsidR="006232A4" w:rsidRPr="006232A4" w:rsidRDefault="006232A4" w:rsidP="006232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A262F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Типы ошибок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(2 ч)</w:t>
      </w:r>
    </w:p>
    <w:p w:rsidR="00653D8E" w:rsidRDefault="006232A4" w:rsidP="00623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Классификация ре</w:t>
      </w:r>
      <w:r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чевых и грамматических ошибок. </w:t>
      </w:r>
      <w:r w:rsidRPr="006232A4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Фактические ошибки.</w:t>
      </w:r>
    </w:p>
    <w:p w:rsidR="006232A4" w:rsidRDefault="006232A4" w:rsidP="00967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16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Тестовая часть (задания  2-12)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–</w:t>
      </w:r>
      <w:r w:rsidR="009674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ч.</w:t>
      </w:r>
    </w:p>
    <w:p w:rsidR="0096745C" w:rsidRPr="00653D8E" w:rsidRDefault="0096745C" w:rsidP="00967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Синтаксический анализ предложений. Задания 2,3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Пунктуационный анализ предложений. Задания 4,5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Орфографический анализ слов. Задания 6,7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Правописание б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езударной гласной в корне слова.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Правописание приставок. Задание 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Правописание суффиксов различных часте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й речи.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-Н- 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–НН- в различных частях речи.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Правописание 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кончаний различных частей речи.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грамматические (морфологические) нормы современного русского литературного языка. Задание 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Грамматическая синонимия словосочетаний. Задание 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Смысловой анализ текста. Задание 10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выразительные средства лексики и фразеологии (эпитеты, метафоры, олицетворения, сравнения, гиперболы и др.). Задание 11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Лекси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ческий анализ слова. Задание 12. </w:t>
      </w:r>
      <w:r w:rsidRPr="0096745C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Диагностическая работа в форме ОГЭ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3D8E" w:rsidRDefault="00653D8E" w:rsidP="0065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E96" w:rsidRDefault="00616E96" w:rsidP="00616E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E96" w:rsidRDefault="00616E96" w:rsidP="00616E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36162" w:rsidRDefault="00F36162" w:rsidP="00F36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36162" w:rsidRDefault="00F36162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36162" w:rsidRDefault="00F36162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36162" w:rsidRDefault="00F36162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251B6" w:rsidRDefault="00B251B6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251B6" w:rsidRDefault="00B251B6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251B6" w:rsidRDefault="00B251B6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36162" w:rsidRDefault="00F36162" w:rsidP="00B251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36162" w:rsidRDefault="00F36162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513DD" w:rsidRPr="00A513DD" w:rsidRDefault="0096745C" w:rsidP="00F361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E9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Календарно-темат</w:t>
      </w:r>
      <w:r w:rsidR="00616E96" w:rsidRPr="00616E9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ическое планирование </w:t>
      </w:r>
      <w:r w:rsidR="00F71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подготовки</w:t>
      </w:r>
      <w:r w:rsidR="00A513DD" w:rsidRPr="00A513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ОГЭ</w:t>
      </w:r>
    </w:p>
    <w:p w:rsidR="00A513DD" w:rsidRPr="00A513DD" w:rsidRDefault="00A513DD" w:rsidP="00A513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13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русско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 языку учащихся </w:t>
      </w:r>
      <w:r w:rsidR="00F71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9 - х классов</w:t>
      </w:r>
      <w:r w:rsidRPr="00A513D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4837C1" w:rsidRDefault="00A513DD" w:rsidP="00A5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1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2023-2024</w:t>
      </w:r>
      <w:r w:rsidRPr="00A513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71D8F" w:rsidRPr="00333831" w:rsidRDefault="00F71D8F" w:rsidP="00A513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0632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5528"/>
        <w:gridCol w:w="1276"/>
        <w:gridCol w:w="1701"/>
      </w:tblGrid>
      <w:tr w:rsidR="003B42E2" w:rsidRPr="002A332F" w:rsidTr="003B42E2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F3616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3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F3616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3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F3616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36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F3616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F3616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3B42E2" w:rsidRPr="00F3616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Структура экзаменационной работы по русскому языку в формате ОГЭ и критерии ее оценивания.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653D8E" w:rsidRDefault="003B42E2" w:rsidP="00653D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Сжатое изложение </w:t>
            </w:r>
            <w:r w:rsidRPr="00653D8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2E2" w:rsidRPr="006F3CA4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Задание 1. </w:t>
            </w:r>
            <w:r w:rsidRPr="00722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Сжатое изложение.</w:t>
            </w:r>
            <w:r w:rsidRPr="006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такое микротема. Учимся находить микротемы исходного текста. Абзацное членение текста.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2E2" w:rsidRPr="006F3CA4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Сжатое изложение. Что такое сжатие (компрессия) текста. Приемы сжатия текста. Отработка приёма </w:t>
            </w:r>
            <w:r w:rsidRPr="00653D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ИСКЛЮЧЕНИЕ.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2E2" w:rsidRPr="006F3CA4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изложение. Прие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сжатия текста. Отработка прие</w:t>
            </w:r>
            <w:r w:rsidRPr="006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</w:t>
            </w:r>
            <w:r w:rsidRPr="00653D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ОБОБЩЕНИЕ.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2E2" w:rsidRPr="006F3CA4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Сжатое изложение. Приемы сжатия текста. Отработка приема </w:t>
            </w:r>
            <w:r w:rsidRPr="00653D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УПРОЩЕНИЕ.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2E2" w:rsidRPr="006F3CA4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тренировочного варианта </w:t>
            </w:r>
            <w:r w:rsidRPr="006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653D8E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D8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Итоговое собеседование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(4 ч)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демонстрационным вариантом</w:t>
            </w:r>
          </w:p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контрольных измерит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ельных материалов для проведения 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итогового собеседования по </w:t>
            </w:r>
            <w:r w:rsidRPr="005540FE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РУССКОМУ ЯЗЫКУ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Критерии оценивания выполнения заданий</w:t>
            </w:r>
          </w:p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контрольных измерительных материалов для проведения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итогового собеседования по </w:t>
            </w:r>
            <w:r w:rsidRPr="005540FE">
              <w:rPr>
                <w:rFonts w:ascii="Times New Roman" w:eastAsia="Times New Roman" w:hAnsi="Times New Roman" w:cs="Times New Roman"/>
                <w:sz w:val="16"/>
                <w:szCs w:val="24"/>
                <w:bdr w:val="none" w:sz="0" w:space="0" w:color="auto" w:frame="1"/>
                <w:lang w:eastAsia="ru-RU"/>
              </w:rPr>
              <w:t>РУССКОМУ ЯЗЫКУ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Pr="009C7D8E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текста вслух. Подробный пересказ текста с включением приведённого высказывания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Монологическое высказывание и диалог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55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Cs w:val="24"/>
                <w:lang w:eastAsia="ru-RU"/>
              </w:rPr>
              <w:t>Сочинение-рассуждение (7</w:t>
            </w:r>
            <w:r w:rsidRPr="00653D8E">
              <w:rPr>
                <w:rFonts w:ascii="Times New Roman" w:eastAsia="Times New Roman" w:hAnsi="Times New Roman" w:cs="Times New Roman"/>
                <w:b/>
                <w:bCs/>
                <w:color w:val="212121"/>
                <w:szCs w:val="24"/>
                <w:lang w:eastAsia="ru-RU"/>
              </w:rPr>
              <w:t xml:space="preserve"> ч)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13.1, 13.2, 13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</w:t>
            </w:r>
          </w:p>
          <w:p w:rsidR="003B42E2" w:rsidRPr="002A332F" w:rsidRDefault="003B42E2" w:rsidP="0062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Структура </w:t>
            </w:r>
            <w:r w:rsidRPr="006F3C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сочинения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Критерии оценки знаний.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C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Композиция сочинения (тезис, аргументы, вывод). Оформление вступления и концовки сочинения.</w:t>
            </w:r>
            <w:r w:rsidR="004A62F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6F3C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Корректировка текста.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2E2" w:rsidRPr="002A332F" w:rsidRDefault="003B42E2" w:rsidP="0062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Учимся формулировать тезис и  аргументировать его.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Учимся писать вывод сочинения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Отработка навыка написания сочи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нения на лингвистическую тему (13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Отработка навыка написания сочинения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понимание фрагмента текста (13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Отработка навыка написания сочи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нения-комментария определения (13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62F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Типы ошибок</w:t>
            </w:r>
          </w:p>
          <w:p w:rsidR="003B42E2" w:rsidRPr="00A262F3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(2 ч)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A2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C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Классификация речевых и грамматических ошибок.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Фактические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2E2" w:rsidRPr="00EC16D1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Тестовая </w:t>
            </w:r>
            <w:r w:rsidRPr="00EC16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часть (задания </w:t>
            </w:r>
          </w:p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2-12)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13 ч.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5540FE" w:rsidRDefault="003B42E2" w:rsidP="0096745C">
            <w:pPr>
              <w:rPr>
                <w:rFonts w:ascii="Times New Roman" w:hAnsi="Times New Roman" w:cs="Times New Roman"/>
              </w:rPr>
            </w:pPr>
            <w:r w:rsidRPr="005540FE">
              <w:rPr>
                <w:rFonts w:ascii="Times New Roman" w:hAnsi="Times New Roman" w:cs="Times New Roman"/>
              </w:rPr>
              <w:lastRenderedPageBreak/>
              <w:t>Син</w:t>
            </w:r>
            <w:r>
              <w:rPr>
                <w:rFonts w:ascii="Times New Roman" w:hAnsi="Times New Roman" w:cs="Times New Roman"/>
              </w:rPr>
              <w:t xml:space="preserve">таксический анализ предложений. </w:t>
            </w:r>
            <w:r w:rsidRPr="005540FE">
              <w:rPr>
                <w:rFonts w:ascii="Times New Roman" w:hAnsi="Times New Roman" w:cs="Times New Roman"/>
              </w:rPr>
              <w:t>Задания 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5540FE" w:rsidRDefault="003B42E2" w:rsidP="0096745C">
            <w:pPr>
              <w:rPr>
                <w:rFonts w:ascii="Times New Roman" w:hAnsi="Times New Roman" w:cs="Times New Roman"/>
              </w:rPr>
            </w:pPr>
            <w:r w:rsidRPr="005540FE">
              <w:rPr>
                <w:rFonts w:ascii="Times New Roman" w:hAnsi="Times New Roman" w:cs="Times New Roman"/>
              </w:rPr>
              <w:t xml:space="preserve"> Пунктуационный анализ предложений. Задания 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5540FE" w:rsidRDefault="003B42E2" w:rsidP="0096745C">
            <w:pPr>
              <w:rPr>
                <w:rFonts w:ascii="Times New Roman" w:hAnsi="Times New Roman" w:cs="Times New Roman"/>
              </w:rPr>
            </w:pPr>
            <w:r w:rsidRPr="005540FE">
              <w:rPr>
                <w:rFonts w:ascii="Times New Roman" w:hAnsi="Times New Roman" w:cs="Times New Roman"/>
              </w:rPr>
              <w:t>Орфографический анализ слов. Задания 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3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Правописание безударной гласной в корне слова.</w:t>
            </w:r>
          </w:p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3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равописание приставок.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3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Правописание суффиксов различных частей речи.</w:t>
            </w:r>
          </w:p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3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2E2" w:rsidRDefault="003B42E2" w:rsidP="003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5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554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-Н- и –НН- в различных частях речи.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3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6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Правописание окончаний различных частей речи.</w:t>
            </w:r>
          </w:p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3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54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634AB2" w:rsidRDefault="003B42E2" w:rsidP="0096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(морфологические) нормы современного русского литературного языка. Задание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3B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634AB2" w:rsidRDefault="003B42E2" w:rsidP="0096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словосочетаний. Задание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634AB2" w:rsidRDefault="003B42E2" w:rsidP="0096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 Задание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2E2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634AB2" w:rsidRDefault="003B42E2" w:rsidP="0096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лексики и фразеологии (эпитеты, метафоры, олицетворения, сравнения, гиперболы и др.). Задание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E2" w:rsidRPr="002A332F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42E2" w:rsidRDefault="003B42E2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606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2A332F" w:rsidRDefault="008F7606" w:rsidP="00D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2A332F" w:rsidRDefault="008F7606" w:rsidP="00D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2A332F" w:rsidRDefault="008F7606" w:rsidP="00D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Промежуточная аттестация. Контрольная</w:t>
            </w: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 в форме ОГЭ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2A332F" w:rsidRDefault="008F7606" w:rsidP="00D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606" w:rsidRDefault="008F7606" w:rsidP="00D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7606" w:rsidRDefault="008F7606" w:rsidP="00D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606" w:rsidRPr="002A332F" w:rsidTr="003B42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2A332F" w:rsidRDefault="008F7606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2A332F" w:rsidRDefault="008F7606" w:rsidP="0096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634AB2" w:rsidRDefault="008F7606" w:rsidP="0096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2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слова. Задание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06" w:rsidRPr="002A332F" w:rsidRDefault="008F7606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606" w:rsidRDefault="008F7606" w:rsidP="0096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7C03" w:rsidRDefault="003D7C03" w:rsidP="003D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31" w:rsidRDefault="004837C1" w:rsidP="003D7C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</w:rPr>
      </w:pPr>
      <w:r w:rsidRPr="00333831">
        <w:rPr>
          <w:rFonts w:ascii="Times New Roman" w:eastAsia="Times New Roman" w:hAnsi="Times New Roman"/>
          <w:b/>
          <w:color w:val="000000"/>
          <w:sz w:val="20"/>
        </w:rPr>
        <w:t>УЧЕБНО-МЕТОДИЧЕСКОЕ ОБЕСПЕЧЕНИЕ ОБРАЗОВАТЕЛЬНОГО ПРОЦЕССА</w:t>
      </w:r>
    </w:p>
    <w:p w:rsidR="004837C1" w:rsidRPr="00333831" w:rsidRDefault="004837C1" w:rsidP="003D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837C1" w:rsidRDefault="00333831" w:rsidP="004837C1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1. </w:t>
      </w:r>
      <w:r w:rsidR="004837C1" w:rsidRPr="005229A1">
        <w:rPr>
          <w:rFonts w:ascii="Times New Roman" w:eastAsia="Times New Roman" w:hAnsi="Times New Roman"/>
          <w:color w:val="000000"/>
          <w:sz w:val="24"/>
        </w:rPr>
        <w:t xml:space="preserve">Бархударов С.Г., </w:t>
      </w:r>
      <w:r w:rsidR="003D7C03" w:rsidRPr="005229A1">
        <w:rPr>
          <w:rFonts w:ascii="Times New Roman" w:eastAsia="Times New Roman" w:hAnsi="Times New Roman"/>
          <w:color w:val="000000"/>
          <w:sz w:val="24"/>
        </w:rPr>
        <w:t>С.Е.</w:t>
      </w:r>
      <w:r w:rsidR="004837C1" w:rsidRPr="005229A1">
        <w:rPr>
          <w:rFonts w:ascii="Times New Roman" w:eastAsia="Times New Roman" w:hAnsi="Times New Roman"/>
          <w:color w:val="000000"/>
          <w:sz w:val="24"/>
        </w:rPr>
        <w:t xml:space="preserve">Крючков, </w:t>
      </w:r>
      <w:r w:rsidR="003D7C03" w:rsidRPr="005229A1">
        <w:rPr>
          <w:rFonts w:ascii="Times New Roman" w:eastAsia="Times New Roman" w:hAnsi="Times New Roman"/>
          <w:color w:val="000000"/>
          <w:sz w:val="24"/>
        </w:rPr>
        <w:t>Л.Ю.</w:t>
      </w:r>
      <w:r w:rsidR="004837C1" w:rsidRPr="005229A1">
        <w:rPr>
          <w:rFonts w:ascii="Times New Roman" w:eastAsia="Times New Roman" w:hAnsi="Times New Roman"/>
          <w:color w:val="000000"/>
          <w:sz w:val="24"/>
        </w:rPr>
        <w:t>Максимов и другие. Русский язы</w:t>
      </w:r>
      <w:r w:rsidR="003D7C03">
        <w:rPr>
          <w:rFonts w:ascii="Times New Roman" w:eastAsia="Times New Roman" w:hAnsi="Times New Roman"/>
          <w:color w:val="000000"/>
          <w:sz w:val="24"/>
        </w:rPr>
        <w:t xml:space="preserve">к, 9 класс/ - М.: </w:t>
      </w:r>
      <w:r w:rsidR="004837C1" w:rsidRPr="005229A1">
        <w:rPr>
          <w:rFonts w:ascii="Times New Roman" w:eastAsia="Times New Roman" w:hAnsi="Times New Roman"/>
          <w:color w:val="000000"/>
          <w:sz w:val="24"/>
        </w:rPr>
        <w:t>Издательство «Просвещение»;</w:t>
      </w:r>
      <w:r w:rsidR="003D7C03">
        <w:rPr>
          <w:rFonts w:ascii="Times New Roman" w:eastAsia="Times New Roman" w:hAnsi="Times New Roman"/>
          <w:color w:val="000000"/>
          <w:sz w:val="24"/>
        </w:rPr>
        <w:t xml:space="preserve"> 2019.</w:t>
      </w:r>
    </w:p>
    <w:p w:rsidR="004837C1" w:rsidRDefault="00333831" w:rsidP="00483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Сборник</w:t>
      </w:r>
      <w:r w:rsidR="00A513DD">
        <w:rPr>
          <w:rFonts w:ascii="Times New Roman" w:hAnsi="Times New Roman" w:cs="Times New Roman"/>
        </w:rPr>
        <w:t>: ОГЭ 2024</w:t>
      </w:r>
      <w:r>
        <w:rPr>
          <w:rFonts w:ascii="Times New Roman" w:hAnsi="Times New Roman" w:cs="Times New Roman"/>
        </w:rPr>
        <w:t>. Русский язык.</w:t>
      </w:r>
      <w:r w:rsidR="00A513DD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 xml:space="preserve"> тренировочных </w:t>
      </w:r>
      <w:r w:rsidR="003D7C03">
        <w:rPr>
          <w:rFonts w:ascii="Times New Roman" w:hAnsi="Times New Roman" w:cs="Times New Roman"/>
        </w:rPr>
        <w:t xml:space="preserve"> вариантов</w:t>
      </w:r>
      <w:r w:rsidR="004837C1" w:rsidRPr="00410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Под редакцией Н. А. Сениной. Издательство «Легион»; 2023</w:t>
      </w:r>
    </w:p>
    <w:p w:rsidR="00B251B6" w:rsidRDefault="00B251B6" w:rsidP="00B25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55FD" w:rsidRPr="004837C1" w:rsidRDefault="003B42E2" w:rsidP="00B251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Сафонова Н.И. </w:t>
      </w:r>
    </w:p>
    <w:sectPr w:rsidR="00AD55FD" w:rsidRPr="004837C1" w:rsidSect="00F36162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C8" w:rsidRDefault="00D339C8">
      <w:pPr>
        <w:spacing w:after="0" w:line="240" w:lineRule="auto"/>
      </w:pPr>
      <w:r>
        <w:separator/>
      </w:r>
    </w:p>
  </w:endnote>
  <w:endnote w:type="continuationSeparator" w:id="1">
    <w:p w:rsidR="00D339C8" w:rsidRDefault="00D3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626"/>
      <w:docPartObj>
        <w:docPartGallery w:val="Page Numbers (Bottom of Page)"/>
        <w:docPartUnique/>
      </w:docPartObj>
    </w:sdtPr>
    <w:sdtContent>
      <w:p w:rsidR="0096745C" w:rsidRDefault="00393121">
        <w:pPr>
          <w:pStyle w:val="a3"/>
          <w:jc w:val="right"/>
        </w:pPr>
        <w:r>
          <w:fldChar w:fldCharType="begin"/>
        </w:r>
        <w:r w:rsidR="0096745C">
          <w:instrText xml:space="preserve"> PAGE   \* MERGEFORMAT </w:instrText>
        </w:r>
        <w:r>
          <w:fldChar w:fldCharType="separate"/>
        </w:r>
        <w:r w:rsidR="007D7E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45C" w:rsidRDefault="009674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C8" w:rsidRDefault="00D339C8">
      <w:pPr>
        <w:spacing w:after="0" w:line="240" w:lineRule="auto"/>
      </w:pPr>
      <w:r>
        <w:separator/>
      </w:r>
    </w:p>
  </w:footnote>
  <w:footnote w:type="continuationSeparator" w:id="1">
    <w:p w:rsidR="00D339C8" w:rsidRDefault="00D33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504"/>
    <w:rsid w:val="000035D0"/>
    <w:rsid w:val="00011A8A"/>
    <w:rsid w:val="00084C04"/>
    <w:rsid w:val="00151665"/>
    <w:rsid w:val="001D1B15"/>
    <w:rsid w:val="003078BD"/>
    <w:rsid w:val="00333831"/>
    <w:rsid w:val="00355706"/>
    <w:rsid w:val="00386352"/>
    <w:rsid w:val="00393121"/>
    <w:rsid w:val="003B1A6F"/>
    <w:rsid w:val="003B42E2"/>
    <w:rsid w:val="003D7C03"/>
    <w:rsid w:val="00441AD2"/>
    <w:rsid w:val="004837C1"/>
    <w:rsid w:val="004A62F4"/>
    <w:rsid w:val="004B66A1"/>
    <w:rsid w:val="005540FE"/>
    <w:rsid w:val="00616E96"/>
    <w:rsid w:val="00617A0D"/>
    <w:rsid w:val="006232A4"/>
    <w:rsid w:val="00634AB2"/>
    <w:rsid w:val="00653D8E"/>
    <w:rsid w:val="006E3DD4"/>
    <w:rsid w:val="007D7EAB"/>
    <w:rsid w:val="008F7606"/>
    <w:rsid w:val="009324C3"/>
    <w:rsid w:val="0096745C"/>
    <w:rsid w:val="009B3A43"/>
    <w:rsid w:val="009C7D8E"/>
    <w:rsid w:val="009D7609"/>
    <w:rsid w:val="00A0367F"/>
    <w:rsid w:val="00A262F3"/>
    <w:rsid w:val="00A513DD"/>
    <w:rsid w:val="00AB50B1"/>
    <w:rsid w:val="00AD55FD"/>
    <w:rsid w:val="00B251B6"/>
    <w:rsid w:val="00B51504"/>
    <w:rsid w:val="00B64D48"/>
    <w:rsid w:val="00CE55A6"/>
    <w:rsid w:val="00CF1F3C"/>
    <w:rsid w:val="00D339C8"/>
    <w:rsid w:val="00EB6A29"/>
    <w:rsid w:val="00EC16D1"/>
    <w:rsid w:val="00F36162"/>
    <w:rsid w:val="00F71D8F"/>
    <w:rsid w:val="00F77F29"/>
    <w:rsid w:val="00FC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37C1"/>
  </w:style>
  <w:style w:type="paragraph" w:styleId="a5">
    <w:name w:val="List Paragraph"/>
    <w:basedOn w:val="a"/>
    <w:uiPriority w:val="34"/>
    <w:qFormat/>
    <w:rsid w:val="00333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37C1"/>
  </w:style>
  <w:style w:type="paragraph" w:styleId="a5">
    <w:name w:val="List Paragraph"/>
    <w:basedOn w:val="a"/>
    <w:uiPriority w:val="34"/>
    <w:qFormat/>
    <w:rsid w:val="00333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2023-12-04T20:25:00Z</cp:lastPrinted>
  <dcterms:created xsi:type="dcterms:W3CDTF">2023-12-03T18:07:00Z</dcterms:created>
  <dcterms:modified xsi:type="dcterms:W3CDTF">2024-08-28T08:30:00Z</dcterms:modified>
</cp:coreProperties>
</file>