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0" w:rsidRPr="007A2D25" w:rsidRDefault="00D128C0" w:rsidP="00D128C0">
      <w:pPr>
        <w:spacing w:after="0" w:line="240" w:lineRule="auto"/>
        <w:ind w:left="120"/>
        <w:jc w:val="center"/>
      </w:pPr>
      <w:r w:rsidRPr="007A2D2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28C0" w:rsidRPr="007A2D25" w:rsidRDefault="00D128C0" w:rsidP="00D128C0">
      <w:pPr>
        <w:spacing w:after="0" w:line="240" w:lineRule="auto"/>
        <w:ind w:left="120"/>
        <w:jc w:val="center"/>
      </w:pPr>
      <w:r w:rsidRPr="007A2D25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7A2D25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7A2D2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128C0" w:rsidRPr="007A2D25" w:rsidRDefault="00D128C0" w:rsidP="00D128C0">
      <w:pPr>
        <w:spacing w:after="0" w:line="240" w:lineRule="auto"/>
        <w:ind w:left="120"/>
        <w:jc w:val="center"/>
      </w:pPr>
      <w:r w:rsidRPr="007A2D25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7A2D25">
        <w:rPr>
          <w:rFonts w:ascii="Times New Roman" w:hAnsi="Times New Roman"/>
          <w:b/>
          <w:color w:val="000000"/>
          <w:sz w:val="28"/>
        </w:rPr>
        <w:t>Управление образования МО Оренбургский район</w:t>
      </w:r>
      <w:bookmarkEnd w:id="1"/>
      <w:r w:rsidRPr="007A2D25">
        <w:rPr>
          <w:rFonts w:ascii="Times New Roman" w:hAnsi="Times New Roman"/>
          <w:b/>
          <w:color w:val="000000"/>
          <w:sz w:val="28"/>
        </w:rPr>
        <w:t>‌</w:t>
      </w:r>
      <w:r w:rsidRPr="007A2D25">
        <w:rPr>
          <w:rFonts w:ascii="Times New Roman" w:hAnsi="Times New Roman"/>
          <w:color w:val="000000"/>
          <w:sz w:val="28"/>
        </w:rPr>
        <w:t>​</w:t>
      </w:r>
    </w:p>
    <w:p w:rsidR="00D128C0" w:rsidRDefault="00D128C0" w:rsidP="00D128C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"Предуральская ООШ "</w:t>
      </w: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128C0" w:rsidRPr="00E2220E" w:rsidTr="00366AD4">
        <w:tc>
          <w:tcPr>
            <w:tcW w:w="3114" w:type="dxa"/>
          </w:tcPr>
          <w:p w:rsidR="00D128C0" w:rsidRPr="0040209D" w:rsidRDefault="00D128C0" w:rsidP="00366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128C0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Лунькина И.Ю.</w:t>
            </w:r>
          </w:p>
          <w:p w:rsidR="00D128C0" w:rsidRDefault="00D128C0" w:rsidP="00366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6D49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28C0" w:rsidRPr="0040209D" w:rsidRDefault="00D128C0" w:rsidP="00366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8C0" w:rsidRPr="0040209D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28C0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Петрова О.В.</w:t>
            </w:r>
          </w:p>
          <w:p w:rsidR="00D128C0" w:rsidRDefault="00D128C0" w:rsidP="00366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6D49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28C0" w:rsidRPr="0040209D" w:rsidRDefault="00D128C0" w:rsidP="00366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8C0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28C0" w:rsidRDefault="00D128C0" w:rsidP="00366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C0" w:rsidRPr="008944ED" w:rsidRDefault="00D128C0" w:rsidP="00366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Слободскова Е.Н.</w:t>
            </w:r>
          </w:p>
          <w:p w:rsidR="00D128C0" w:rsidRDefault="00D128C0" w:rsidP="00366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6D49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28C0" w:rsidRPr="0040209D" w:rsidRDefault="00D128C0" w:rsidP="00366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Pr="007A2D25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</w:pPr>
    </w:p>
    <w:p w:rsidR="00D128C0" w:rsidRDefault="00D128C0" w:rsidP="00D128C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28C0" w:rsidRDefault="00D128C0" w:rsidP="00D128C0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228277)</w:t>
      </w: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Pr="00D128C0" w:rsidRDefault="00D128C0" w:rsidP="00D128C0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7423A3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ОДНКНР</w:t>
      </w:r>
      <w:r w:rsidRPr="007423A3">
        <w:rPr>
          <w:rFonts w:ascii="Times New Roman" w:hAnsi="Times New Roman"/>
          <w:b/>
          <w:color w:val="000000"/>
          <w:sz w:val="28"/>
        </w:rPr>
        <w:t>»</w:t>
      </w:r>
    </w:p>
    <w:p w:rsidR="00D128C0" w:rsidRPr="007423A3" w:rsidRDefault="00D128C0" w:rsidP="00D128C0">
      <w:pPr>
        <w:spacing w:after="0" w:line="240" w:lineRule="auto"/>
        <w:ind w:left="120"/>
        <w:jc w:val="center"/>
      </w:pPr>
      <w:r w:rsidRPr="007423A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5-6</w:t>
      </w:r>
      <w:r w:rsidRPr="007423A3">
        <w:rPr>
          <w:rFonts w:ascii="Times New Roman" w:hAnsi="Times New Roman"/>
          <w:color w:val="000000"/>
          <w:sz w:val="28"/>
        </w:rPr>
        <w:t xml:space="preserve"> классов </w:t>
      </w: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Pr="007423A3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Default="00D128C0" w:rsidP="00D128C0">
      <w:pPr>
        <w:spacing w:after="0" w:line="240" w:lineRule="auto"/>
        <w:ind w:left="120"/>
        <w:jc w:val="center"/>
      </w:pPr>
    </w:p>
    <w:p w:rsidR="00D128C0" w:rsidRPr="007A2D25" w:rsidRDefault="00D128C0" w:rsidP="00D128C0">
      <w:pPr>
        <w:spacing w:after="0" w:line="240" w:lineRule="auto"/>
        <w:ind w:left="120"/>
        <w:jc w:val="center"/>
      </w:pPr>
      <w:r w:rsidRPr="007A2D25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7A2D25">
        <w:rPr>
          <w:rFonts w:ascii="Times New Roman" w:hAnsi="Times New Roman"/>
          <w:b/>
          <w:color w:val="000000"/>
          <w:sz w:val="28"/>
        </w:rPr>
        <w:t>с.Нижняя Павловка</w:t>
      </w:r>
      <w:bookmarkEnd w:id="2"/>
      <w:r w:rsidRPr="007A2D2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7A2D25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6D49FD">
        <w:rPr>
          <w:rFonts w:ascii="Times New Roman" w:hAnsi="Times New Roman"/>
          <w:b/>
          <w:color w:val="000000"/>
          <w:sz w:val="28"/>
        </w:rPr>
        <w:t>4</w:t>
      </w:r>
      <w:r w:rsidRPr="007A2D25">
        <w:rPr>
          <w:rFonts w:ascii="Times New Roman" w:hAnsi="Times New Roman"/>
          <w:b/>
          <w:color w:val="000000"/>
          <w:sz w:val="28"/>
        </w:rPr>
        <w:t>‌</w:t>
      </w:r>
      <w:r w:rsidRPr="007A2D25">
        <w:rPr>
          <w:rFonts w:ascii="Times New Roman" w:hAnsi="Times New Roman"/>
          <w:color w:val="000000"/>
          <w:sz w:val="28"/>
        </w:rPr>
        <w:t>​</w:t>
      </w:r>
    </w:p>
    <w:p w:rsidR="00D128C0" w:rsidRDefault="00D128C0" w:rsidP="005076B2">
      <w:pPr>
        <w:pStyle w:val="Default"/>
        <w:jc w:val="center"/>
        <w:rPr>
          <w:b/>
          <w:sz w:val="28"/>
        </w:rPr>
      </w:pPr>
    </w:p>
    <w:p w:rsidR="00D128C0" w:rsidRDefault="00D128C0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="00D128C0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3E7670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128C0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D128C0">
              <w:rPr>
                <w:spacing w:val="-1"/>
                <w:w w:val="110"/>
                <w:lang w:val="ru-RU"/>
              </w:rPr>
              <w:t>Зна</w:t>
            </w:r>
            <w:r w:rsidRPr="00D128C0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128C0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D128C0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3E767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 xml:space="preserve">Российской </w:t>
            </w:r>
            <w:r w:rsidRPr="00AE092F">
              <w:rPr>
                <w:w w:val="110"/>
                <w:lang w:val="ru-RU"/>
              </w:rPr>
              <w:lastRenderedPageBreak/>
              <w:t>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</w:t>
            </w:r>
            <w:r w:rsidRPr="00AE092F">
              <w:rPr>
                <w:w w:val="105"/>
                <w:lang w:val="ru-RU"/>
              </w:rPr>
              <w:lastRenderedPageBreak/>
              <w:t>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D128C0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D128C0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D128C0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D128C0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128C0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D128C0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128C0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D128C0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D128C0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D128C0">
              <w:rPr>
                <w:w w:val="105"/>
                <w:lang w:val="ru-RU"/>
              </w:rPr>
              <w:t>Нрав-</w:t>
            </w:r>
            <w:r w:rsidRPr="00D128C0">
              <w:rPr>
                <w:spacing w:val="-1"/>
                <w:w w:val="105"/>
                <w:lang w:val="ru-RU"/>
              </w:rPr>
              <w:t>ственныекачества</w:t>
            </w:r>
            <w:r w:rsidRPr="00D128C0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D128C0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D128C0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D128C0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lastRenderedPageBreak/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</w:t>
      </w:r>
      <w:r w:rsidR="00AA2CEC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AA2CEC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Стартовая к/р. 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="00625979"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="00625979"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AA2CEC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к/р. </w:t>
            </w:r>
            <w:r w:rsidR="0046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28C0" w:rsidRDefault="00D128C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CEC" w:rsidRDefault="00AA2CEC" w:rsidP="00AA2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AA2CEC" w:rsidRPr="002A724E" w:rsidRDefault="00AA2CEC" w:rsidP="00AA2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России. 6   класс (34 час.)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AA2CEC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Входная к/р. </w:t>
            </w:r>
            <w:r w:rsidR="009E5784"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AA2CE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к/р. </w:t>
            </w:r>
            <w:r w:rsidR="008F6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Default="003E67C2" w:rsidP="005C576E">
      <w:pPr>
        <w:pStyle w:val="Default"/>
        <w:jc w:val="both"/>
        <w:rPr>
          <w:color w:val="auto"/>
        </w:rPr>
      </w:pPr>
    </w:p>
    <w:p w:rsidR="00D128C0" w:rsidRDefault="00D128C0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lastRenderedPageBreak/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 xml:space="preserve">В мире культуры. Нравственные ценности российского народа. Религия и культура. Как </w:t>
      </w:r>
      <w:r w:rsidRPr="00E16BE5">
        <w:rPr>
          <w:bCs/>
          <w:color w:val="000000"/>
        </w:rPr>
        <w:lastRenderedPageBreak/>
        <w:t>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E3" w:rsidRDefault="004A26E3" w:rsidP="00930A6C">
      <w:pPr>
        <w:spacing w:after="0" w:line="240" w:lineRule="auto"/>
      </w:pPr>
      <w:r>
        <w:separator/>
      </w:r>
    </w:p>
  </w:endnote>
  <w:endnote w:type="continuationSeparator" w:id="1">
    <w:p w:rsidR="004A26E3" w:rsidRDefault="004A26E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3E7670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6D4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E3" w:rsidRDefault="004A26E3" w:rsidP="00930A6C">
      <w:pPr>
        <w:spacing w:after="0" w:line="240" w:lineRule="auto"/>
      </w:pPr>
      <w:r>
        <w:separator/>
      </w:r>
    </w:p>
  </w:footnote>
  <w:footnote w:type="continuationSeparator" w:id="1">
    <w:p w:rsidR="004A26E3" w:rsidRDefault="004A26E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74E1A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68F5"/>
    <w:rsid w:val="00247111"/>
    <w:rsid w:val="002A724E"/>
    <w:rsid w:val="002A7B75"/>
    <w:rsid w:val="002D5577"/>
    <w:rsid w:val="002E0671"/>
    <w:rsid w:val="002E3A8D"/>
    <w:rsid w:val="00325B28"/>
    <w:rsid w:val="00337AFB"/>
    <w:rsid w:val="00341510"/>
    <w:rsid w:val="00353F38"/>
    <w:rsid w:val="00370D1E"/>
    <w:rsid w:val="00397169"/>
    <w:rsid w:val="003C7B5B"/>
    <w:rsid w:val="003D035A"/>
    <w:rsid w:val="003E67C2"/>
    <w:rsid w:val="003E7670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A26E3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49FD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74DE7"/>
    <w:rsid w:val="009979D2"/>
    <w:rsid w:val="009E5784"/>
    <w:rsid w:val="00A2749F"/>
    <w:rsid w:val="00A442D2"/>
    <w:rsid w:val="00A81843"/>
    <w:rsid w:val="00A845D3"/>
    <w:rsid w:val="00AA2CEC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128C0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C2E6-216E-4E90-9ED7-E7E2399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17537</Words>
  <Characters>99963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 Windows</cp:lastModifiedBy>
  <cp:revision>74</cp:revision>
  <cp:lastPrinted>2024-08-22T16:26:00Z</cp:lastPrinted>
  <dcterms:created xsi:type="dcterms:W3CDTF">2021-11-10T18:18:00Z</dcterms:created>
  <dcterms:modified xsi:type="dcterms:W3CDTF">2024-11-11T09:03:00Z</dcterms:modified>
</cp:coreProperties>
</file>